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D57FAD" w14:textId="59FD97FC" w:rsidR="000B5534" w:rsidRDefault="000B5534" w:rsidP="000B5534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Toc60776684"/>
      <w:bookmarkStart w:id="1" w:name="_Toc171467051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sz w:val="24"/>
        </w:rPr>
        <w:t>3GPP TSG-</w:t>
      </w:r>
      <w:r>
        <w:rPr>
          <w:rFonts w:eastAsia="宋体"/>
          <w:b/>
          <w:sz w:val="24"/>
          <w:lang w:val="en-US" w:eastAsia="zh-CN"/>
        </w:rPr>
        <w:fldChar w:fldCharType="begin"/>
      </w:r>
      <w:r>
        <w:rPr>
          <w:rFonts w:eastAsia="宋体"/>
          <w:b/>
          <w:sz w:val="24"/>
          <w:lang w:val="en-US" w:eastAsia="zh-CN"/>
        </w:rPr>
        <w:instrText xml:space="preserve"> DOCPROPERTY  TSG/WGRef  \* MERGEFORMAT </w:instrText>
      </w:r>
      <w:r>
        <w:rPr>
          <w:rFonts w:eastAsia="宋体"/>
          <w:b/>
          <w:sz w:val="24"/>
          <w:lang w:val="en-US" w:eastAsia="zh-CN"/>
        </w:rPr>
        <w:fldChar w:fldCharType="separate"/>
      </w:r>
      <w:r>
        <w:rPr>
          <w:rFonts w:eastAsia="宋体" w:hint="eastAsia"/>
          <w:b/>
          <w:sz w:val="24"/>
          <w:lang w:val="en-US" w:eastAsia="zh-CN"/>
        </w:rPr>
        <w:t>RAN2</w:t>
      </w:r>
      <w:r>
        <w:rPr>
          <w:rFonts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 w:rsidR="00C077DB">
        <w:rPr>
          <w:rFonts w:hint="eastAsia"/>
          <w:b/>
          <w:sz w:val="24"/>
          <w:lang w:val="en-US" w:eastAsia="zh-CN"/>
        </w:rPr>
        <w:t>1</w:t>
      </w:r>
      <w:r w:rsidR="00C077DB">
        <w:rPr>
          <w:b/>
          <w:sz w:val="24"/>
          <w:lang w:val="en-US" w:eastAsia="zh-CN"/>
        </w:rPr>
        <w:t>3</w:t>
      </w:r>
      <w:r w:rsidR="00BA03B0">
        <w:rPr>
          <w:b/>
          <w:sz w:val="24"/>
          <w:lang w:val="en-US" w:eastAsia="zh-CN"/>
        </w:rPr>
        <w:t>2</w:t>
      </w:r>
      <w:r w:rsidR="00667F5C">
        <w:rPr>
          <w:b/>
          <w:sz w:val="24"/>
          <w:lang w:val="en-US" w:eastAsia="zh-CN"/>
        </w:rPr>
        <w:t xml:space="preserve">      </w:t>
      </w:r>
      <w:r>
        <w:rPr>
          <w:b/>
          <w:sz w:val="24"/>
          <w:lang w:val="en-US" w:eastAsia="zh-CN"/>
        </w:rPr>
        <w:t xml:space="preserve">                     </w:t>
      </w:r>
      <w:r w:rsidR="00C077DB">
        <w:rPr>
          <w:b/>
          <w:sz w:val="24"/>
          <w:lang w:val="en-US" w:eastAsia="zh-CN"/>
        </w:rPr>
        <w:t xml:space="preserve">  </w:t>
      </w:r>
      <w:r w:rsidR="00B52ABC">
        <w:rPr>
          <w:b/>
          <w:sz w:val="24"/>
          <w:lang w:val="en-US" w:eastAsia="zh-CN"/>
        </w:rPr>
        <w:t xml:space="preserve">    </w:t>
      </w:r>
      <w:r w:rsidR="00C077DB">
        <w:rPr>
          <w:b/>
          <w:sz w:val="24"/>
          <w:lang w:val="en-US" w:eastAsia="zh-CN"/>
        </w:rPr>
        <w:t xml:space="preserve"> </w:t>
      </w:r>
      <w:r>
        <w:rPr>
          <w:b/>
          <w:sz w:val="24"/>
          <w:lang w:val="en-US" w:eastAsia="zh-CN"/>
        </w:rPr>
        <w:t xml:space="preserve">  R2-</w:t>
      </w:r>
      <w:r>
        <w:rPr>
          <w:rFonts w:cs="Arial"/>
          <w:b/>
          <w:iCs/>
          <w:sz w:val="24"/>
          <w:szCs w:val="24"/>
          <w:lang w:eastAsia="zh-CN"/>
        </w:rPr>
        <w:t>2</w:t>
      </w:r>
      <w:r>
        <w:rPr>
          <w:rFonts w:cs="Arial"/>
          <w:b/>
          <w:iCs/>
          <w:sz w:val="24"/>
          <w:szCs w:val="24"/>
          <w:lang w:val="en-US" w:eastAsia="zh-CN"/>
        </w:rPr>
        <w:t>5</w:t>
      </w:r>
      <w:r w:rsidR="00080CE2">
        <w:rPr>
          <w:rFonts w:cs="Arial"/>
          <w:b/>
          <w:iCs/>
          <w:sz w:val="24"/>
          <w:szCs w:val="24"/>
          <w:lang w:val="en-US" w:eastAsia="zh-CN"/>
        </w:rPr>
        <w:t>08170</w:t>
      </w:r>
    </w:p>
    <w:p w14:paraId="4A8FFDC4" w14:textId="319D23FF" w:rsidR="000B5534" w:rsidRDefault="00BA03B0" w:rsidP="000B553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Dallas</w:t>
      </w:r>
      <w:r w:rsidR="00C077DB" w:rsidRPr="00403AAA">
        <w:rPr>
          <w:rFonts w:eastAsia="宋体"/>
          <w:b/>
          <w:sz w:val="24"/>
          <w:lang w:val="en-US" w:eastAsia="zh-CN"/>
        </w:rPr>
        <w:t>,</w:t>
      </w:r>
      <w:r w:rsidR="00667F5C" w:rsidRPr="00667F5C">
        <w:t xml:space="preserve"> </w:t>
      </w:r>
      <w:r>
        <w:rPr>
          <w:rFonts w:eastAsia="宋体"/>
          <w:b/>
          <w:sz w:val="24"/>
          <w:lang w:val="en-US" w:eastAsia="zh-CN"/>
        </w:rPr>
        <w:t>USA</w:t>
      </w:r>
      <w:r w:rsidR="00667F5C">
        <w:rPr>
          <w:rFonts w:eastAsia="宋体"/>
          <w:b/>
          <w:sz w:val="24"/>
          <w:lang w:val="en-US" w:eastAsia="zh-CN"/>
        </w:rPr>
        <w:t>,</w:t>
      </w:r>
      <w:r w:rsidR="00C077DB">
        <w:rPr>
          <w:b/>
          <w:sz w:val="24"/>
        </w:rPr>
        <w:t xml:space="preserve"> </w:t>
      </w:r>
      <w:r w:rsidR="00C077DB">
        <w:rPr>
          <w:b/>
          <w:sz w:val="24"/>
        </w:rPr>
        <w:fldChar w:fldCharType="begin"/>
      </w:r>
      <w:r w:rsidR="00C077DB">
        <w:rPr>
          <w:b/>
          <w:sz w:val="24"/>
        </w:rPr>
        <w:instrText xml:space="preserve"> DOCPROPERTY  StartDate  \* MERGEFORMAT </w:instrText>
      </w:r>
      <w:r w:rsidR="00C077DB">
        <w:rPr>
          <w:b/>
          <w:sz w:val="24"/>
        </w:rPr>
        <w:fldChar w:fldCharType="separate"/>
      </w:r>
      <w:r>
        <w:rPr>
          <w:rFonts w:eastAsia="宋体"/>
          <w:b/>
          <w:sz w:val="24"/>
          <w:lang w:val="en-US" w:eastAsia="zh-CN"/>
        </w:rPr>
        <w:t>Nov</w:t>
      </w:r>
      <w:r w:rsidR="00C077DB">
        <w:rPr>
          <w:rFonts w:eastAsia="宋体" w:hint="eastAsia"/>
          <w:b/>
          <w:sz w:val="24"/>
          <w:lang w:val="en-US" w:eastAsia="zh-CN"/>
        </w:rPr>
        <w:t xml:space="preserve"> </w:t>
      </w:r>
      <w:r w:rsidR="00814A4F">
        <w:rPr>
          <w:rFonts w:eastAsia="宋体"/>
          <w:b/>
          <w:sz w:val="24"/>
          <w:lang w:val="en-US" w:eastAsia="zh-CN"/>
        </w:rPr>
        <w:t>1</w:t>
      </w:r>
      <w:r>
        <w:rPr>
          <w:rFonts w:eastAsia="宋体"/>
          <w:b/>
          <w:sz w:val="24"/>
          <w:lang w:val="en-US" w:eastAsia="zh-CN"/>
        </w:rPr>
        <w:t>7</w:t>
      </w:r>
      <w:r w:rsidR="00C077DB">
        <w:rPr>
          <w:rFonts w:eastAsia="宋体" w:hint="eastAsia"/>
          <w:b/>
          <w:sz w:val="24"/>
          <w:lang w:val="en-US" w:eastAsia="zh-CN"/>
        </w:rPr>
        <w:t>th</w:t>
      </w:r>
      <w:r w:rsidR="00C077DB">
        <w:rPr>
          <w:rFonts w:eastAsia="宋体"/>
          <w:b/>
          <w:sz w:val="24"/>
          <w:lang w:val="en-US" w:eastAsia="zh-CN"/>
        </w:rPr>
        <w:fldChar w:fldCharType="end"/>
      </w:r>
      <w:r w:rsidR="00C077DB">
        <w:rPr>
          <w:b/>
          <w:sz w:val="24"/>
        </w:rPr>
        <w:t xml:space="preserve"> </w:t>
      </w:r>
      <w:r>
        <w:rPr>
          <w:b/>
          <w:sz w:val="24"/>
        </w:rPr>
        <w:t>–</w:t>
      </w:r>
      <w:r w:rsidR="00C077DB">
        <w:rPr>
          <w:b/>
          <w:sz w:val="24"/>
        </w:rPr>
        <w:t xml:space="preserve"> </w:t>
      </w:r>
      <w:r w:rsidR="00C077DB">
        <w:rPr>
          <w:rFonts w:eastAsia="宋体"/>
          <w:b/>
          <w:sz w:val="24"/>
          <w:lang w:val="en-US" w:eastAsia="zh-CN"/>
        </w:rPr>
        <w:fldChar w:fldCharType="begin"/>
      </w:r>
      <w:r w:rsidR="00C077DB">
        <w:rPr>
          <w:rFonts w:eastAsia="宋体"/>
          <w:b/>
          <w:sz w:val="24"/>
          <w:lang w:val="en-US" w:eastAsia="zh-CN"/>
        </w:rPr>
        <w:instrText xml:space="preserve"> DOCPROPERTY  EndDate  \* MERGEFORMAT </w:instrText>
      </w:r>
      <w:r w:rsidR="00C077DB">
        <w:rPr>
          <w:rFonts w:eastAsia="宋体"/>
          <w:b/>
          <w:sz w:val="24"/>
          <w:lang w:val="en-US" w:eastAsia="zh-CN"/>
        </w:rPr>
        <w:fldChar w:fldCharType="separate"/>
      </w:r>
      <w:r>
        <w:rPr>
          <w:rFonts w:eastAsia="宋体"/>
          <w:b/>
          <w:sz w:val="24"/>
          <w:lang w:val="en-US" w:eastAsia="zh-CN"/>
        </w:rPr>
        <w:t>Nov 21</w:t>
      </w:r>
      <w:r w:rsidR="00C077DB">
        <w:rPr>
          <w:rFonts w:eastAsia="宋体" w:hint="eastAsia"/>
          <w:b/>
          <w:sz w:val="24"/>
          <w:lang w:val="en-US" w:eastAsia="zh-CN"/>
        </w:rPr>
        <w:t>th</w:t>
      </w:r>
      <w:r w:rsidR="00C077DB">
        <w:rPr>
          <w:rFonts w:eastAsia="宋体"/>
          <w:b/>
          <w:sz w:val="24"/>
          <w:lang w:val="en-US" w:eastAsia="zh-CN"/>
        </w:rPr>
        <w:fldChar w:fldCharType="end"/>
      </w:r>
      <w:r w:rsidR="00C077DB">
        <w:rPr>
          <w:rFonts w:eastAsia="宋体"/>
          <w:b/>
          <w:sz w:val="24"/>
          <w:lang w:val="en-US"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5534" w14:paraId="5C60D2C2" w14:textId="77777777" w:rsidTr="00FC63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733F4" w14:textId="77777777" w:rsidR="000B5534" w:rsidRDefault="000B5534" w:rsidP="00FC63E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B5534" w14:paraId="65395E46" w14:textId="77777777" w:rsidTr="00FC63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824262" w14:textId="77777777" w:rsidR="000B5534" w:rsidRDefault="000B5534" w:rsidP="00FC63E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B5534" w14:paraId="63E903D3" w14:textId="77777777" w:rsidTr="00FC63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297D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65F8EDE0" w14:textId="77777777" w:rsidTr="00FC63E0">
        <w:tc>
          <w:tcPr>
            <w:tcW w:w="142" w:type="dxa"/>
            <w:tcBorders>
              <w:left w:val="single" w:sz="4" w:space="0" w:color="auto"/>
            </w:tcBorders>
          </w:tcPr>
          <w:p w14:paraId="7D44B03B" w14:textId="77777777" w:rsidR="000B5534" w:rsidRDefault="000B5534" w:rsidP="00FC63E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29CDEE" w14:textId="77777777" w:rsidR="000B5534" w:rsidRDefault="000B5534" w:rsidP="00FC63E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  <w:r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>
              <w:rPr>
                <w:rFonts w:eastAsia="宋体"/>
                <w:b/>
                <w:sz w:val="28"/>
                <w:lang w:val="en-US" w:eastAsia="zh-CN"/>
              </w:rPr>
              <w:t>331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11CDFF1A" w14:textId="77777777" w:rsidR="000B5534" w:rsidRDefault="000B5534" w:rsidP="00FC63E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C0418B" w14:textId="70BC85F2" w:rsidR="000B5534" w:rsidRPr="00362762" w:rsidRDefault="00080CE2" w:rsidP="00FC63E0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5567</w:t>
            </w:r>
          </w:p>
        </w:tc>
        <w:tc>
          <w:tcPr>
            <w:tcW w:w="709" w:type="dxa"/>
          </w:tcPr>
          <w:p w14:paraId="389F34B5" w14:textId="77777777" w:rsidR="000B5534" w:rsidRDefault="000B5534" w:rsidP="00FC63E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B5DAF8" w14:textId="531BCCE4" w:rsidR="000B5534" w:rsidRDefault="00667F5C" w:rsidP="00FC63E0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319E466B" w14:textId="77777777" w:rsidR="000B5534" w:rsidRDefault="000B5534" w:rsidP="00FC63E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00470C" w14:textId="047DD853" w:rsidR="000B5534" w:rsidRDefault="000B5534" w:rsidP="00814A4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667F5C">
              <w:rPr>
                <w:rFonts w:eastAsia="宋体"/>
                <w:b/>
                <w:sz w:val="28"/>
                <w:lang w:val="en-US" w:eastAsia="zh-CN"/>
              </w:rPr>
              <w:t>7</w:t>
            </w:r>
            <w:r w:rsidR="00FD219F">
              <w:rPr>
                <w:rFonts w:eastAsia="宋体"/>
                <w:b/>
                <w:sz w:val="28"/>
                <w:lang w:val="en-US" w:eastAsia="zh-CN"/>
              </w:rPr>
              <w:t>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B25879" w14:textId="77777777" w:rsidR="000B5534" w:rsidRDefault="000B5534" w:rsidP="00FC63E0">
            <w:pPr>
              <w:pStyle w:val="CRCoverPage"/>
              <w:spacing w:after="0"/>
            </w:pPr>
          </w:p>
        </w:tc>
      </w:tr>
      <w:tr w:rsidR="000B5534" w14:paraId="0BC2E6B0" w14:textId="77777777" w:rsidTr="00FC63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CA9500" w14:textId="77777777" w:rsidR="000B5534" w:rsidRDefault="000B5534" w:rsidP="00FC63E0">
            <w:pPr>
              <w:pStyle w:val="CRCoverPage"/>
              <w:spacing w:after="0"/>
            </w:pPr>
          </w:p>
        </w:tc>
      </w:tr>
      <w:tr w:rsidR="000B5534" w14:paraId="7E87F617" w14:textId="77777777" w:rsidTr="00FC63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189E91" w14:textId="77777777" w:rsidR="000B5534" w:rsidRDefault="000B5534" w:rsidP="00FC63E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c"/>
                  <w:rFonts w:cs="Arial"/>
                  <w:b/>
                  <w:color w:val="FF0000"/>
                </w:rPr>
                <w:t>HE</w:t>
              </w:r>
              <w:bookmarkStart w:id="14" w:name="_Hlt497126619"/>
              <w:r>
                <w:rPr>
                  <w:rStyle w:val="ac"/>
                  <w:rFonts w:cs="Arial"/>
                  <w:b/>
                  <w:color w:val="FF0000"/>
                </w:rPr>
                <w:t>L</w:t>
              </w:r>
              <w:bookmarkEnd w:id="14"/>
              <w:r>
                <w:rPr>
                  <w:rStyle w:val="ac"/>
                  <w:rFonts w:cs="Arial"/>
                  <w:b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c"/>
                  <w:rFonts w:cs="Arial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B5534" w14:paraId="24CD4B0B" w14:textId="77777777" w:rsidTr="00FC63E0">
        <w:tc>
          <w:tcPr>
            <w:tcW w:w="9641" w:type="dxa"/>
            <w:gridSpan w:val="9"/>
          </w:tcPr>
          <w:p w14:paraId="40F8D341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C4A415" w14:textId="77777777" w:rsidR="000B5534" w:rsidRDefault="000B5534" w:rsidP="000B55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5534" w14:paraId="45E58402" w14:textId="77777777" w:rsidTr="00FC63E0">
        <w:tc>
          <w:tcPr>
            <w:tcW w:w="2835" w:type="dxa"/>
          </w:tcPr>
          <w:p w14:paraId="7CD7B794" w14:textId="77777777" w:rsidR="000B5534" w:rsidRDefault="000B5534" w:rsidP="00FC63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AAAB601" w14:textId="77777777" w:rsidR="000B5534" w:rsidRDefault="000B5534" w:rsidP="00FC63E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152D58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792885" w14:textId="77777777" w:rsidR="000B5534" w:rsidRDefault="000B5534" w:rsidP="00FC63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4157E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D893C76" w14:textId="77777777" w:rsidR="000B5534" w:rsidRDefault="000B5534" w:rsidP="00FC63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E162AE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938D44" w14:textId="77777777" w:rsidR="000B5534" w:rsidRDefault="000B5534" w:rsidP="00FC63E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F64A9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10607B0" w14:textId="77777777" w:rsidR="000B5534" w:rsidRDefault="000B5534" w:rsidP="000B55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5534" w14:paraId="4F1B3946" w14:textId="77777777" w:rsidTr="00FC63E0">
        <w:tc>
          <w:tcPr>
            <w:tcW w:w="9640" w:type="dxa"/>
            <w:gridSpan w:val="11"/>
          </w:tcPr>
          <w:p w14:paraId="2F619EF0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36692CD2" w14:textId="77777777" w:rsidTr="00FC63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711555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C5517" w14:textId="58B3CB92" w:rsidR="000B5534" w:rsidRPr="00573BB2" w:rsidRDefault="00BA03B0" w:rsidP="0053202B">
            <w:pPr>
              <w:pStyle w:val="CRCoverPage"/>
              <w:spacing w:after="0"/>
              <w:ind w:left="100"/>
              <w:rPr>
                <w:rFonts w:eastAsia="等线"/>
                <w:lang w:val="en-US" w:eastAsia="zh-CN"/>
              </w:rPr>
            </w:pPr>
            <w:r w:rsidRPr="00BA03B0">
              <w:rPr>
                <w:rFonts w:eastAsia="等线"/>
                <w:lang w:val="en-US" w:eastAsia="zh-CN"/>
              </w:rPr>
              <w:t>Correction on UE capability for UTW in positioning SRS frequency hopping in 38331-r18</w:t>
            </w:r>
          </w:p>
        </w:tc>
      </w:tr>
      <w:tr w:rsidR="000B5534" w14:paraId="19429C91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7BE9497B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B4E1A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5C63515B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2B7D1DAD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E835C2" w14:textId="2B447F84" w:rsidR="000B5534" w:rsidRPr="00400ACB" w:rsidRDefault="000B5534" w:rsidP="00814A4F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t>ZTE</w:t>
            </w:r>
            <w:r>
              <w:rPr>
                <w:rFonts w:hint="eastAsia"/>
                <w:lang w:val="en-US" w:eastAsia="zh-CN"/>
              </w:rPr>
              <w:t xml:space="preserve"> Corporation</w:t>
            </w:r>
          </w:p>
        </w:tc>
      </w:tr>
      <w:tr w:rsidR="000B5534" w14:paraId="77AA17B6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6934EFE4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E3E3E2" w14:textId="7F5548B0" w:rsidR="000B5534" w:rsidRDefault="00FC63E0" w:rsidP="00FC63E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0B5534" w14:paraId="1F664F74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535C8D50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A61AF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1E07BCFA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3302CC10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5B6120" w14:textId="3B9A5D31" w:rsidR="000B5534" w:rsidRDefault="00AF595C" w:rsidP="00FC63E0">
            <w:pPr>
              <w:pStyle w:val="CRCoverPage"/>
              <w:spacing w:after="0"/>
              <w:ind w:left="100"/>
            </w:pPr>
            <w:fldSimple w:instr=" DOCPROPERTY  RelatedWis  \* MERGEFORMAT ">
              <w:r w:rsidR="00667F5C" w:rsidRPr="00667F5C">
                <w:t>NR_pos_enh2-Core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5A9BDE7" w14:textId="77777777" w:rsidR="000B5534" w:rsidRDefault="000B5534" w:rsidP="00FC63E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E70003" w14:textId="77777777" w:rsidR="000B5534" w:rsidRDefault="000B5534" w:rsidP="00FC63E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85CAA" w14:textId="09726F21" w:rsidR="000B5534" w:rsidRDefault="000B5534" w:rsidP="00BA03B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202</w:t>
            </w:r>
            <w:r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 w:rsidR="00BA03B0">
              <w:rPr>
                <w:lang w:val="en-US" w:eastAsia="zh-CN"/>
              </w:rPr>
              <w:t>11-07</w:t>
            </w:r>
          </w:p>
        </w:tc>
      </w:tr>
      <w:tr w:rsidR="000B5534" w14:paraId="772E32AB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29E986C8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E476D3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AF8A7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0D7C4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426BCC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477B46AB" w14:textId="77777777" w:rsidTr="00FC63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5AC7DA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B1C83E" w14:textId="787E6885" w:rsidR="000B5534" w:rsidRDefault="00814A4F" w:rsidP="00FC63E0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5BC864" w14:textId="77777777" w:rsidR="000B5534" w:rsidRDefault="000B5534" w:rsidP="00FC63E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38450" w14:textId="77777777" w:rsidR="000B5534" w:rsidRDefault="000B5534" w:rsidP="00FC63E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97BEB0" w14:textId="00A95445" w:rsidR="000B5534" w:rsidRDefault="000B5534" w:rsidP="00814A4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 w:rsidR="00814A4F">
              <w:rPr>
                <w:rFonts w:eastAsia="宋体"/>
                <w:lang w:val="en-US" w:eastAsia="zh-CN"/>
              </w:rPr>
              <w:t>8</w:t>
            </w:r>
          </w:p>
        </w:tc>
      </w:tr>
      <w:tr w:rsidR="000B5534" w14:paraId="724E2FA0" w14:textId="77777777" w:rsidTr="00FC63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52FB11" w14:textId="77777777" w:rsidR="000B5534" w:rsidRDefault="000B5534" w:rsidP="00FC63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769910" w14:textId="77777777" w:rsidR="000B5534" w:rsidRDefault="000B5534" w:rsidP="00FC63E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DAC525" w14:textId="77777777" w:rsidR="000B5534" w:rsidRDefault="000B5534" w:rsidP="00FC63E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C9D71B" w14:textId="77777777" w:rsidR="000B5534" w:rsidRDefault="000B5534" w:rsidP="00FC63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B5534" w14:paraId="437F11A1" w14:textId="77777777" w:rsidTr="00FC63E0">
        <w:tc>
          <w:tcPr>
            <w:tcW w:w="1843" w:type="dxa"/>
          </w:tcPr>
          <w:p w14:paraId="3C86010A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E2B678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3C02CA6A" w14:textId="77777777" w:rsidTr="00FC63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D42706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D0BBD" w14:textId="77777777" w:rsidR="00EE631B" w:rsidRDefault="00EE631B" w:rsidP="00EE631B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RAN1 has sent LS </w:t>
            </w:r>
            <w:r>
              <w:rPr>
                <w:rFonts w:eastAsia="宋体"/>
                <w:lang w:val="en-US" w:eastAsia="zh-CN"/>
              </w:rPr>
              <w:t xml:space="preserve">R1-2508188, </w:t>
            </w:r>
            <w:r>
              <w:rPr>
                <w:rFonts w:eastAsia="宋体" w:hint="eastAsia"/>
                <w:lang w:val="en-US" w:eastAsia="zh-CN"/>
              </w:rPr>
              <w:t>asking</w:t>
            </w:r>
            <w:r>
              <w:rPr>
                <w:rFonts w:eastAsia="宋体"/>
                <w:lang w:val="en-US" w:eastAsia="zh-CN"/>
              </w:rPr>
              <w:t xml:space="preserve"> RAN2</w:t>
            </w:r>
            <w:r>
              <w:rPr>
                <w:rFonts w:eastAsia="宋体" w:hint="eastAsia"/>
                <w:lang w:val="en-US" w:eastAsia="zh-CN"/>
              </w:rPr>
              <w:t xml:space="preserve"> to implement </w:t>
            </w:r>
            <w:r>
              <w:rPr>
                <w:rFonts w:eastAsia="宋体"/>
                <w:lang w:val="en-US" w:eastAsia="zh-CN"/>
              </w:rPr>
              <w:t>the updated Rel-18 UE feature 41-5-3 into Rel-18 specification.</w:t>
            </w:r>
          </w:p>
          <w:p w14:paraId="71EA13B4" w14:textId="285830F9" w:rsidR="00822931" w:rsidRPr="00043DDF" w:rsidRDefault="00EE631B" w:rsidP="00EE631B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41-5-3 is that UE reports to </w:t>
            </w:r>
            <w:proofErr w:type="spellStart"/>
            <w:r>
              <w:rPr>
                <w:rFonts w:eastAsia="宋体"/>
                <w:lang w:val="en-US" w:eastAsia="zh-CN"/>
              </w:rPr>
              <w:t>gNB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whether the UE supports UL time window and </w:t>
            </w:r>
            <w:r w:rsidRPr="002975BB">
              <w:rPr>
                <w:rFonts w:eastAsia="宋体"/>
                <w:lang w:val="en-US" w:eastAsia="zh-CN"/>
              </w:rPr>
              <w:t xml:space="preserve">transmission of SRS for positioning with </w:t>
            </w:r>
            <w:proofErr w:type="spellStart"/>
            <w:r w:rsidRPr="002975BB">
              <w:rPr>
                <w:rFonts w:eastAsia="宋体"/>
                <w:lang w:val="en-US" w:eastAsia="zh-CN"/>
              </w:rPr>
              <w:t>Tx</w:t>
            </w:r>
            <w:proofErr w:type="spellEnd"/>
            <w:r w:rsidRPr="002975BB">
              <w:rPr>
                <w:rFonts w:eastAsia="宋体"/>
                <w:lang w:val="en-US" w:eastAsia="zh-CN"/>
              </w:rPr>
              <w:t xml:space="preserve"> Frequency hopping within the window</w:t>
            </w:r>
            <w:r>
              <w:rPr>
                <w:rFonts w:eastAsia="宋体"/>
                <w:lang w:val="en-US" w:eastAsia="zh-CN"/>
              </w:rPr>
              <w:t>.</w:t>
            </w:r>
          </w:p>
        </w:tc>
      </w:tr>
      <w:tr w:rsidR="000B5534" w14:paraId="1D040C71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C1F3F" w14:textId="5392DB64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E78C74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4AD3E72A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E1DC6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4F3E7" w14:textId="77777777" w:rsidR="00EE631B" w:rsidRDefault="00EE631B" w:rsidP="00EE631B">
            <w:pPr>
              <w:pStyle w:val="af0"/>
              <w:numPr>
                <w:ilvl w:val="0"/>
                <w:numId w:val="62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Arial" w:eastAsia="宋体" w:hAnsi="Arial"/>
                <w:lang w:val="en-US" w:eastAsia="zh-CN"/>
              </w:rPr>
            </w:pPr>
            <w:r w:rsidRPr="001D7A12">
              <w:rPr>
                <w:rFonts w:ascii="Arial" w:eastAsia="宋体" w:hAnsi="Arial"/>
                <w:lang w:val="en-US" w:eastAsia="zh-CN"/>
              </w:rPr>
              <w:t>A</w:t>
            </w:r>
            <w:r w:rsidRPr="001D7A12">
              <w:rPr>
                <w:rFonts w:ascii="Arial" w:eastAsia="宋体" w:hAnsi="Arial" w:hint="eastAsia"/>
                <w:lang w:val="en-US" w:eastAsia="zh-CN"/>
              </w:rPr>
              <w:t xml:space="preserve">dd </w:t>
            </w:r>
            <w:r w:rsidRPr="001D7A12">
              <w:rPr>
                <w:rFonts w:ascii="Arial" w:eastAsia="宋体" w:hAnsi="Arial"/>
                <w:lang w:val="en-US" w:eastAsia="zh-CN"/>
              </w:rPr>
              <w:t xml:space="preserve">a Rel-18 UE capability of supporting UL time window for </w:t>
            </w:r>
            <w:proofErr w:type="spellStart"/>
            <w:r w:rsidRPr="001D7A12">
              <w:rPr>
                <w:rFonts w:ascii="Arial" w:eastAsia="宋体" w:hAnsi="Arial"/>
                <w:lang w:val="en-US" w:eastAsia="zh-CN"/>
              </w:rPr>
              <w:t>RedCap</w:t>
            </w:r>
            <w:proofErr w:type="spellEnd"/>
            <w:r w:rsidRPr="001D7A12">
              <w:rPr>
                <w:rFonts w:ascii="Arial" w:eastAsia="宋体" w:hAnsi="Arial"/>
                <w:lang w:val="en-US" w:eastAsia="zh-CN"/>
              </w:rPr>
              <w:t xml:space="preserve"> UE </w:t>
            </w:r>
            <w:r>
              <w:rPr>
                <w:rFonts w:ascii="Arial" w:eastAsia="宋体" w:hAnsi="Arial"/>
                <w:lang w:val="en-US" w:eastAsia="zh-CN"/>
              </w:rPr>
              <w:t xml:space="preserve">positioning </w:t>
            </w:r>
            <w:r w:rsidRPr="001D7A12">
              <w:rPr>
                <w:rFonts w:ascii="Arial" w:eastAsia="宋体" w:hAnsi="Arial"/>
                <w:lang w:val="en-US" w:eastAsia="zh-CN"/>
              </w:rPr>
              <w:t>SRS frequency hopping.</w:t>
            </w:r>
          </w:p>
          <w:p w14:paraId="303A97F4" w14:textId="77777777" w:rsidR="00B34FB8" w:rsidRPr="00EE631B" w:rsidRDefault="00B34FB8" w:rsidP="00BA03B0">
            <w:pPr>
              <w:pStyle w:val="CRCoverPage"/>
              <w:spacing w:before="20" w:after="80"/>
              <w:rPr>
                <w:rFonts w:eastAsia="等线"/>
                <w:lang w:val="en-US" w:eastAsia="zh-CN"/>
              </w:rPr>
            </w:pPr>
          </w:p>
          <w:p w14:paraId="1B6848B3" w14:textId="77777777" w:rsidR="00EE631B" w:rsidRDefault="00EE631B" w:rsidP="00EE631B">
            <w:pPr>
              <w:spacing w:after="0"/>
              <w:ind w:left="10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0AB9B925" w14:textId="77777777" w:rsidR="00EE631B" w:rsidRDefault="00EE631B" w:rsidP="00EE631B">
            <w:pPr>
              <w:tabs>
                <w:tab w:val="left" w:pos="2000"/>
              </w:tabs>
              <w:spacing w:before="20"/>
              <w:ind w:left="57"/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bCs/>
                <w:u w:val="single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</w:rPr>
              <w:t xml:space="preserve"> </w:t>
            </w:r>
          </w:p>
          <w:p w14:paraId="12008A2D" w14:textId="77777777" w:rsidR="00EE631B" w:rsidRDefault="00EE631B" w:rsidP="00EE631B">
            <w:pPr>
              <w:pStyle w:val="CRCoverPage"/>
              <w:spacing w:before="20" w:after="8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</w:t>
            </w:r>
          </w:p>
          <w:p w14:paraId="39C189A2" w14:textId="77777777" w:rsidR="00EE631B" w:rsidRDefault="00EE631B" w:rsidP="00EE631B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50C9E8E9" w14:textId="77777777" w:rsidR="00EE631B" w:rsidRPr="00AA512A" w:rsidRDefault="00EE631B" w:rsidP="00EE631B">
            <w:pPr>
              <w:pStyle w:val="CRCoverPage"/>
              <w:spacing w:before="20" w:after="80"/>
              <w:ind w:left="100"/>
              <w:rPr>
                <w:rFonts w:eastAsia="宋体"/>
                <w:lang w:val="en-US" w:eastAsia="zh-CN"/>
              </w:rPr>
            </w:pPr>
            <w:proofErr w:type="spellStart"/>
            <w:r w:rsidRPr="001D7A12">
              <w:rPr>
                <w:rFonts w:eastAsia="宋体"/>
                <w:lang w:val="en-US" w:eastAsia="zh-CN"/>
              </w:rPr>
              <w:t>RedCap</w:t>
            </w:r>
            <w:proofErr w:type="spellEnd"/>
            <w:r w:rsidRPr="001D7A12">
              <w:rPr>
                <w:rFonts w:eastAsia="宋体"/>
                <w:lang w:val="en-US" w:eastAsia="zh-CN"/>
              </w:rPr>
              <w:t xml:space="preserve"> UE </w:t>
            </w:r>
            <w:r>
              <w:rPr>
                <w:rFonts w:eastAsia="宋体"/>
                <w:lang w:val="en-US" w:eastAsia="zh-CN"/>
              </w:rPr>
              <w:t xml:space="preserve">positioning </w:t>
            </w:r>
            <w:r w:rsidRPr="001D7A12">
              <w:rPr>
                <w:rFonts w:eastAsia="宋体"/>
                <w:lang w:val="en-US" w:eastAsia="zh-CN"/>
              </w:rPr>
              <w:t>SRS frequency hopping</w:t>
            </w:r>
          </w:p>
          <w:p w14:paraId="6CF92369" w14:textId="77777777" w:rsidR="00EE631B" w:rsidRDefault="00EE631B" w:rsidP="00EE631B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Inter-operability</w:t>
            </w:r>
            <w:r>
              <w:rPr>
                <w:bCs/>
              </w:rPr>
              <w:t xml:space="preserve">: </w:t>
            </w:r>
          </w:p>
          <w:p w14:paraId="2CD05B26" w14:textId="77777777" w:rsidR="00EE631B" w:rsidRDefault="00EE631B" w:rsidP="00EE631B">
            <w:pPr>
              <w:pStyle w:val="CRCoverPage"/>
              <w:numPr>
                <w:ilvl w:val="0"/>
                <w:numId w:val="58"/>
              </w:numPr>
              <w:spacing w:before="20" w:after="80"/>
              <w:rPr>
                <w:rFonts w:eastAsia="Batang"/>
                <w:lang w:eastAsia="zh-CN"/>
              </w:rPr>
            </w:pPr>
            <w:bookmarkStart w:id="15" w:name="OLE_LINK7"/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>is implemented according to this CR while the</w:t>
            </w:r>
            <w:r>
              <w:rPr>
                <w:rFonts w:eastAsia="Batang"/>
                <w:lang w:val="en-US" w:eastAsia="zh-CN"/>
              </w:rPr>
              <w:t xml:space="preserve"> NW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eastAsia="Batang"/>
                <w:lang w:eastAsia="zh-CN"/>
              </w:rPr>
              <w:t>is not</w:t>
            </w:r>
            <w:bookmarkStart w:id="16" w:name="OLE_LINK19"/>
            <w:r>
              <w:rPr>
                <w:rFonts w:hint="eastAsia"/>
                <w:lang w:val="en-US" w:eastAsia="zh-CN"/>
              </w:rPr>
              <w:t>,</w:t>
            </w:r>
            <w:bookmarkEnd w:id="15"/>
            <w:bookmarkEnd w:id="16"/>
            <w:r>
              <w:rPr>
                <w:lang w:val="en-US" w:eastAsia="zh-CN"/>
              </w:rPr>
              <w:t xml:space="preserve"> UE may report the UE capability that NW does not understand;</w:t>
            </w:r>
          </w:p>
          <w:p w14:paraId="0E96D0C6" w14:textId="6C9580F0" w:rsidR="00717E05" w:rsidRPr="00EE631B" w:rsidRDefault="00EE631B" w:rsidP="00EF70CB">
            <w:pPr>
              <w:pStyle w:val="CRCoverPage"/>
              <w:numPr>
                <w:ilvl w:val="0"/>
                <w:numId w:val="58"/>
              </w:numPr>
              <w:spacing w:before="20" w:after="80"/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/>
                <w:lang w:val="en-US" w:eastAsia="zh-CN"/>
              </w:rPr>
              <w:t>NW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eastAsia="Batang"/>
                <w:lang w:eastAsia="zh-CN"/>
              </w:rPr>
              <w:t xml:space="preserve">is implemented according to this CR while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>is not, there is no inter-operability issue.</w:t>
            </w:r>
          </w:p>
        </w:tc>
      </w:tr>
      <w:tr w:rsidR="000B5534" w14:paraId="2747B254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808AE" w14:textId="7427CB2B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D8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0B27586A" w14:textId="77777777" w:rsidTr="00FC63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11005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03894" w14:textId="5DF5F12A" w:rsidR="000B5534" w:rsidRDefault="00EE631B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RAN1 agreed new Rel-18 UE </w:t>
            </w:r>
            <w:r>
              <w:rPr>
                <w:rFonts w:eastAsia="宋体"/>
                <w:lang w:val="en-US" w:eastAsia="zh-CN"/>
              </w:rPr>
              <w:t>capability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cannot be captured in the Rel-18 specification.</w:t>
            </w:r>
          </w:p>
        </w:tc>
      </w:tr>
      <w:tr w:rsidR="000B5534" w14:paraId="24C61E3D" w14:textId="77777777" w:rsidTr="00FC63E0">
        <w:tc>
          <w:tcPr>
            <w:tcW w:w="2694" w:type="dxa"/>
            <w:gridSpan w:val="2"/>
          </w:tcPr>
          <w:p w14:paraId="7F779B64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915712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4B648FC2" w14:textId="77777777" w:rsidTr="00FC63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2D5B0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4C9E60" w14:textId="3D43E4F5" w:rsidR="000B5534" w:rsidRDefault="00A3305E" w:rsidP="00FC63E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6.3.3</w:t>
            </w:r>
          </w:p>
        </w:tc>
      </w:tr>
      <w:tr w:rsidR="000B5534" w14:paraId="5CAD1DDF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BD8DF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BC338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180EABF5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FEEBE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56DD19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CB51E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36CF9BF" w14:textId="77777777" w:rsidR="000B5534" w:rsidRDefault="000B5534" w:rsidP="00FC63E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B5D08E" w14:textId="77777777" w:rsidR="000B5534" w:rsidRDefault="000B5534" w:rsidP="00FC63E0">
            <w:pPr>
              <w:pStyle w:val="CRCoverPage"/>
              <w:spacing w:after="0"/>
              <w:ind w:left="99"/>
            </w:pPr>
          </w:p>
        </w:tc>
      </w:tr>
      <w:tr w:rsidR="000B5534" w14:paraId="6621209D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79DB7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A2271" w14:textId="77FE1A6C" w:rsidR="000B5534" w:rsidRPr="00FD219F" w:rsidRDefault="00A3305E" w:rsidP="00FC63E0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  <w:r>
              <w:rPr>
                <w:rFonts w:eastAsia="等线" w:hint="eastAsia"/>
                <w:b/>
                <w:caps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7FBEE" w14:textId="17B0E2EB" w:rsidR="000B5534" w:rsidRDefault="000B5534" w:rsidP="00FC63E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65F899BF" w14:textId="77777777" w:rsidR="000B5534" w:rsidRDefault="000B5534" w:rsidP="00FC63E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59785" w14:textId="4BC9CD1C" w:rsidR="000B5534" w:rsidRDefault="00814A4F" w:rsidP="00A3305E">
            <w:pPr>
              <w:pStyle w:val="CRCoverPage"/>
              <w:spacing w:after="0"/>
              <w:ind w:left="99"/>
            </w:pPr>
            <w:r>
              <w:t>TS</w:t>
            </w:r>
            <w:r w:rsidR="00A3305E">
              <w:t>38.306</w:t>
            </w:r>
            <w:r w:rsidR="00080CE2">
              <w:t>, CR 1372, CR 1373</w:t>
            </w:r>
          </w:p>
          <w:p w14:paraId="0D2F2EBF" w14:textId="21DB65DC" w:rsidR="00A3305E" w:rsidRDefault="00080CE2" w:rsidP="00A3305E">
            <w:pPr>
              <w:pStyle w:val="CRCoverPage"/>
              <w:spacing w:after="0"/>
              <w:ind w:left="99"/>
            </w:pPr>
            <w:r>
              <w:t>TS37.355, CR 0563, CR 0564</w:t>
            </w:r>
          </w:p>
        </w:tc>
      </w:tr>
      <w:tr w:rsidR="000B5534" w14:paraId="1BC366CB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D0EF7" w14:textId="77777777" w:rsidR="000B5534" w:rsidRDefault="000B5534" w:rsidP="00FC63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63CABB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56031" w14:textId="77777777" w:rsidR="000B5534" w:rsidRDefault="000B5534" w:rsidP="00FC63E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43282618" w14:textId="77777777" w:rsidR="000B5534" w:rsidRDefault="000B5534" w:rsidP="00FC63E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A4EF1" w14:textId="77777777" w:rsidR="000B5534" w:rsidRDefault="000B5534" w:rsidP="00FC63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5534" w14:paraId="0301D144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B3B4F" w14:textId="77777777" w:rsidR="000B5534" w:rsidRDefault="000B5534" w:rsidP="00FC63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2F1D12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AE713" w14:textId="77777777" w:rsidR="000B5534" w:rsidRDefault="000B5534" w:rsidP="00FC63E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6AFF8BD5" w14:textId="77777777" w:rsidR="000B5534" w:rsidRDefault="000B5534" w:rsidP="00FC63E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A4529A" w14:textId="77777777" w:rsidR="000B5534" w:rsidRDefault="000B5534" w:rsidP="00FC63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5534" w14:paraId="04D07679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5BFB8" w14:textId="77777777" w:rsidR="000B5534" w:rsidRDefault="000B5534" w:rsidP="00FC63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8E184" w14:textId="77777777" w:rsidR="000B5534" w:rsidRDefault="000B5534" w:rsidP="00FC63E0">
            <w:pPr>
              <w:pStyle w:val="CRCoverPage"/>
              <w:spacing w:after="0"/>
            </w:pPr>
          </w:p>
        </w:tc>
      </w:tr>
      <w:tr w:rsidR="000B5534" w14:paraId="5E181787" w14:textId="77777777" w:rsidTr="00FC63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5DBAA0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D6E95" w14:textId="77777777" w:rsidR="000B5534" w:rsidRDefault="000B5534" w:rsidP="00FC63E0">
            <w:pPr>
              <w:pStyle w:val="CRCoverPage"/>
              <w:spacing w:after="0"/>
              <w:ind w:left="100"/>
            </w:pPr>
          </w:p>
        </w:tc>
      </w:tr>
      <w:tr w:rsidR="000B5534" w14:paraId="2AABADC9" w14:textId="77777777" w:rsidTr="00FC63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4B883B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B638BE" w14:textId="77777777" w:rsidR="000B5534" w:rsidRDefault="000B5534" w:rsidP="00FC63E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B5534" w14:paraId="79CB71D2" w14:textId="77777777" w:rsidTr="00FC63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6CCEB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FFF21" w14:textId="0C0359AD" w:rsidR="000B5534" w:rsidRPr="00A85DED" w:rsidRDefault="000B5534" w:rsidP="00FD219F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</w:tc>
      </w:tr>
    </w:tbl>
    <w:p w14:paraId="702D4759" w14:textId="77777777" w:rsidR="0093017F" w:rsidRDefault="0093017F" w:rsidP="0093017F">
      <w:pPr>
        <w:rPr>
          <w:rFonts w:eastAsiaTheme="minorEastAsia"/>
          <w:noProof/>
        </w:rPr>
      </w:pPr>
    </w:p>
    <w:p w14:paraId="40987D43" w14:textId="77777777" w:rsidR="000B5534" w:rsidRPr="00FD219F" w:rsidRDefault="000B5534" w:rsidP="0093017F">
      <w:pPr>
        <w:rPr>
          <w:rFonts w:eastAsiaTheme="minorEastAsia"/>
          <w:noProof/>
        </w:rPr>
        <w:sectPr w:rsidR="000B5534" w:rsidRPr="00FD219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C48E2" w14:textId="77777777" w:rsidR="00DF12B0" w:rsidRPr="00546904" w:rsidRDefault="00DF12B0" w:rsidP="00DF12B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Theme="minorEastAsia"/>
          <w:bCs/>
          <w:i/>
          <w:sz w:val="22"/>
          <w:szCs w:val="22"/>
          <w:lang w:val="en-US" w:eastAsia="zh-CN"/>
        </w:rPr>
      </w:pPr>
      <w:bookmarkStart w:id="17" w:name="_Toc109049765"/>
      <w:bookmarkStart w:id="18" w:name="_Toc100929729"/>
      <w:bookmarkStart w:id="19" w:name="_Toc60776906"/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17"/>
      <w:bookmarkEnd w:id="18"/>
      <w:bookmarkEnd w:id="19"/>
    </w:p>
    <w:p w14:paraId="0D608B28" w14:textId="77777777" w:rsidR="00573BB2" w:rsidRDefault="00573BB2" w:rsidP="00573BB2">
      <w:pPr>
        <w:pStyle w:val="2"/>
        <w:rPr>
          <w:b/>
          <w:bCs/>
        </w:rPr>
      </w:pPr>
      <w:bookmarkStart w:id="20" w:name="_Toc60777521"/>
      <w:bookmarkStart w:id="21" w:name="_Toc171468244"/>
      <w:bookmarkEnd w:id="0"/>
      <w:bookmarkEnd w:id="1"/>
      <w:r>
        <w:rPr>
          <w:b/>
          <w:bCs/>
        </w:rPr>
        <w:t>6.3</w:t>
      </w:r>
      <w:r>
        <w:rPr>
          <w:b/>
          <w:bCs/>
        </w:rPr>
        <w:tab/>
        <w:t>RRC information elements</w:t>
      </w:r>
    </w:p>
    <w:p w14:paraId="762BCF08" w14:textId="09F1E462" w:rsidR="00EE631B" w:rsidRDefault="00EE631B" w:rsidP="00EE631B">
      <w:pPr>
        <w:pStyle w:val="3"/>
        <w:rPr>
          <w:b/>
          <w:bCs/>
        </w:rPr>
      </w:pPr>
      <w:r>
        <w:rPr>
          <w:b/>
          <w:bCs/>
        </w:rPr>
        <w:t>6.3.3</w:t>
      </w:r>
      <w:r>
        <w:rPr>
          <w:b/>
          <w:bCs/>
        </w:rPr>
        <w:tab/>
        <w:t>UE capability information elements</w:t>
      </w:r>
    </w:p>
    <w:p w14:paraId="1FD33522" w14:textId="0B19CE6C" w:rsidR="00EE631B" w:rsidRPr="00EE631B" w:rsidRDefault="00EE631B" w:rsidP="00EE631B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&lt;</w:t>
      </w:r>
      <w:proofErr w:type="gramStart"/>
      <w:r>
        <w:rPr>
          <w:rFonts w:eastAsia="等线"/>
          <w:lang w:val="en-US" w:eastAsia="zh-CN"/>
        </w:rPr>
        <w:t>omitted</w:t>
      </w:r>
      <w:proofErr w:type="gramEnd"/>
      <w:r>
        <w:rPr>
          <w:rFonts w:eastAsia="等线" w:hint="eastAsia"/>
          <w:lang w:val="en-US" w:eastAsia="zh-CN"/>
        </w:rPr>
        <w:t>&gt;</w:t>
      </w:r>
    </w:p>
    <w:p w14:paraId="6B5F811D" w14:textId="77777777" w:rsidR="00A22304" w:rsidRDefault="00A22304" w:rsidP="00A22304">
      <w:pPr>
        <w:pStyle w:val="4"/>
        <w:rPr>
          <w:rFonts w:eastAsia="Malgun Gothic"/>
          <w:b/>
          <w:bCs/>
          <w:lang w:val="en-US" w:eastAsia="zh-CN"/>
        </w:rPr>
      </w:pPr>
      <w:r>
        <w:rPr>
          <w:rFonts w:eastAsia="Malgun Gothic" w:cs="Arial"/>
          <w:b/>
          <w:bCs/>
        </w:rPr>
        <w:t>–</w:t>
      </w:r>
      <w:r>
        <w:rPr>
          <w:rFonts w:eastAsia="Malgun Gothic"/>
          <w:b/>
          <w:bCs/>
        </w:rPr>
        <w:tab/>
      </w:r>
      <w:r>
        <w:rPr>
          <w:rFonts w:eastAsia="Malgun Gothic"/>
          <w:b/>
          <w:bCs/>
          <w:i/>
        </w:rPr>
        <w:t>RF-Parameters</w:t>
      </w:r>
    </w:p>
    <w:p w14:paraId="49E92E2B" w14:textId="77777777" w:rsidR="00A22304" w:rsidRDefault="00A22304" w:rsidP="00A22304">
      <w:pPr>
        <w:rPr>
          <w:rFonts w:eastAsia="Malgun Gothic"/>
        </w:rPr>
      </w:pPr>
      <w:r>
        <w:rPr>
          <w:rFonts w:eastAsia="Malgun Gothic"/>
        </w:rPr>
        <w:t xml:space="preserve">The IE </w:t>
      </w:r>
      <w:r>
        <w:rPr>
          <w:rFonts w:eastAsia="Malgun Gothic"/>
          <w:i/>
        </w:rPr>
        <w:t>RF-Parameters</w:t>
      </w:r>
      <w:r>
        <w:rPr>
          <w:rFonts w:eastAsia="Malgun Gothic"/>
        </w:rPr>
        <w:t xml:space="preserve"> is used to convey RF-related capabilities for NR operation.</w:t>
      </w:r>
    </w:p>
    <w:p w14:paraId="119D128C" w14:textId="77777777" w:rsidR="00A22304" w:rsidRDefault="00A22304" w:rsidP="00A22304">
      <w:pPr>
        <w:pStyle w:val="TH"/>
        <w:rPr>
          <w:rFonts w:eastAsia="Malgun Gothic"/>
        </w:rPr>
      </w:pPr>
      <w:r>
        <w:rPr>
          <w:rFonts w:eastAsia="Malgun Gothic"/>
          <w:i/>
        </w:rPr>
        <w:t>RF-Parameters</w:t>
      </w:r>
      <w:r>
        <w:rPr>
          <w:rFonts w:eastAsia="Malgun Gothic"/>
        </w:rPr>
        <w:t xml:space="preserve"> information element</w:t>
      </w:r>
    </w:p>
    <w:p w14:paraId="51DD400D" w14:textId="77777777" w:rsidR="00A22304" w:rsidRDefault="00A22304" w:rsidP="00A22304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2FEF1F98" w14:textId="77777777" w:rsidR="00A22304" w:rsidRDefault="00A22304" w:rsidP="00A22304">
      <w:pPr>
        <w:pStyle w:val="PL"/>
        <w:rPr>
          <w:color w:val="808080"/>
        </w:rPr>
      </w:pPr>
      <w:r>
        <w:rPr>
          <w:color w:val="808080"/>
        </w:rPr>
        <w:t>-- TAG-RF-PARAMETERS-START</w:t>
      </w:r>
    </w:p>
    <w:p w14:paraId="039BE124" w14:textId="77777777" w:rsidR="00A22304" w:rsidRDefault="00A22304" w:rsidP="00A22304">
      <w:pPr>
        <w:pStyle w:val="PL"/>
      </w:pPr>
      <w:r>
        <w:t xml:space="preserve"> </w:t>
      </w:r>
    </w:p>
    <w:p w14:paraId="0E18CA2B" w14:textId="77777777" w:rsidR="00A22304" w:rsidRDefault="00A22304" w:rsidP="00A22304">
      <w:pPr>
        <w:pStyle w:val="PL"/>
      </w:pPr>
      <w:r>
        <w:t xml:space="preserve">RF-Parameters ::=                                   </w:t>
      </w:r>
      <w:r>
        <w:rPr>
          <w:color w:val="993366"/>
        </w:rPr>
        <w:t>SEQUENCE</w:t>
      </w:r>
      <w:r>
        <w:t xml:space="preserve"> {</w:t>
      </w:r>
    </w:p>
    <w:p w14:paraId="68108DEA" w14:textId="77777777" w:rsidR="00A22304" w:rsidRDefault="00A22304" w:rsidP="00A22304">
      <w:pPr>
        <w:pStyle w:val="PL"/>
      </w:pPr>
      <w:r>
        <w:t xml:space="preserve">    supportedBandListNR       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(1..maxBands))</w:t>
      </w:r>
      <w:r>
        <w:rPr>
          <w:color w:val="993366"/>
        </w:rPr>
        <w:t xml:space="preserve"> OF</w:t>
      </w:r>
      <w:r>
        <w:t xml:space="preserve"> BandNR,</w:t>
      </w:r>
    </w:p>
    <w:p w14:paraId="5E212FFC" w14:textId="77777777" w:rsidR="00A22304" w:rsidRDefault="00A22304" w:rsidP="00A22304">
      <w:pPr>
        <w:pStyle w:val="PL"/>
      </w:pPr>
      <w:r>
        <w:t xml:space="preserve">    supportedBandCombinationList                        BandCombinationList                         </w:t>
      </w:r>
      <w:r>
        <w:rPr>
          <w:color w:val="993366"/>
        </w:rPr>
        <w:t>OPTIONAL</w:t>
      </w:r>
      <w:r>
        <w:t>,</w:t>
      </w:r>
    </w:p>
    <w:p w14:paraId="3A3AB88E" w14:textId="77777777" w:rsidR="00A22304" w:rsidRDefault="00A22304" w:rsidP="00A22304">
      <w:pPr>
        <w:pStyle w:val="PL"/>
      </w:pPr>
      <w:r>
        <w:t xml:space="preserve">    appliedFreqBandListFilter                           FreqBandList                                </w:t>
      </w:r>
      <w:r>
        <w:rPr>
          <w:color w:val="993366"/>
        </w:rPr>
        <w:t>OPTIONAL</w:t>
      </w:r>
      <w:r>
        <w:t>,</w:t>
      </w:r>
    </w:p>
    <w:p w14:paraId="79C6E989" w14:textId="77777777" w:rsidR="00A22304" w:rsidRDefault="00A22304" w:rsidP="00A22304">
      <w:pPr>
        <w:pStyle w:val="PL"/>
      </w:pPr>
      <w:r>
        <w:t xml:space="preserve">    ...,</w:t>
      </w:r>
    </w:p>
    <w:p w14:paraId="5EFA37AF" w14:textId="77777777" w:rsidR="00A22304" w:rsidRDefault="00A22304" w:rsidP="00A22304">
      <w:pPr>
        <w:pStyle w:val="PL"/>
      </w:pPr>
      <w:r>
        <w:t xml:space="preserve">    [[</w:t>
      </w:r>
    </w:p>
    <w:p w14:paraId="40372BC9" w14:textId="77777777" w:rsidR="00A22304" w:rsidRDefault="00A22304" w:rsidP="00A22304">
      <w:pPr>
        <w:pStyle w:val="PL"/>
      </w:pPr>
      <w:r>
        <w:t xml:space="preserve">    supportedBandCombinationList-v1540                  BandCombinationList-v1540                   </w:t>
      </w:r>
      <w:r>
        <w:rPr>
          <w:color w:val="993366"/>
        </w:rPr>
        <w:t>OPTIONAL</w:t>
      </w:r>
      <w:r>
        <w:t>,</w:t>
      </w:r>
    </w:p>
    <w:p w14:paraId="1F97977C" w14:textId="77777777" w:rsidR="00A22304" w:rsidRDefault="00A22304" w:rsidP="00A22304">
      <w:pPr>
        <w:pStyle w:val="PL"/>
      </w:pPr>
      <w:r>
        <w:t xml:space="preserve">    srs-SwitchingTimeRequested                          </w:t>
      </w:r>
      <w:r>
        <w:rPr>
          <w:color w:val="993366"/>
        </w:rPr>
        <w:t>ENUMERATED</w:t>
      </w:r>
      <w:r>
        <w:t xml:space="preserve"> {true}                           </w:t>
      </w:r>
      <w:r>
        <w:rPr>
          <w:color w:val="993366"/>
        </w:rPr>
        <w:t>OPTIONAL</w:t>
      </w:r>
    </w:p>
    <w:p w14:paraId="159B453E" w14:textId="77777777" w:rsidR="00A22304" w:rsidRDefault="00A22304" w:rsidP="00A22304">
      <w:pPr>
        <w:pStyle w:val="PL"/>
      </w:pPr>
      <w:r>
        <w:t xml:space="preserve">    ]],</w:t>
      </w:r>
    </w:p>
    <w:p w14:paraId="00BC2329" w14:textId="77777777" w:rsidR="00A22304" w:rsidRDefault="00A22304" w:rsidP="00A22304">
      <w:pPr>
        <w:pStyle w:val="PL"/>
      </w:pPr>
      <w:r>
        <w:t xml:space="preserve">    [[</w:t>
      </w:r>
    </w:p>
    <w:p w14:paraId="4C9D81E2" w14:textId="77777777" w:rsidR="00A22304" w:rsidRDefault="00A22304" w:rsidP="00A22304">
      <w:pPr>
        <w:pStyle w:val="PL"/>
      </w:pPr>
      <w:r>
        <w:t xml:space="preserve">    supportedBandCombinationList-v1550                  BandCombinationList-v1550                   </w:t>
      </w:r>
      <w:r>
        <w:rPr>
          <w:color w:val="993366"/>
        </w:rPr>
        <w:t>OPTIONAL</w:t>
      </w:r>
    </w:p>
    <w:p w14:paraId="518C9876" w14:textId="77777777" w:rsidR="00A22304" w:rsidRDefault="00A22304" w:rsidP="00A22304">
      <w:pPr>
        <w:pStyle w:val="PL"/>
      </w:pPr>
      <w:r>
        <w:t xml:space="preserve">    ]],</w:t>
      </w:r>
    </w:p>
    <w:p w14:paraId="19C1D89C" w14:textId="77777777" w:rsidR="00A22304" w:rsidRDefault="00A22304" w:rsidP="00A22304">
      <w:pPr>
        <w:pStyle w:val="PL"/>
      </w:pPr>
      <w:r>
        <w:t xml:space="preserve">    [[</w:t>
      </w:r>
    </w:p>
    <w:p w14:paraId="3C9FA82C" w14:textId="77777777" w:rsidR="00A22304" w:rsidRDefault="00A22304" w:rsidP="00A22304">
      <w:pPr>
        <w:pStyle w:val="PL"/>
      </w:pPr>
      <w:r>
        <w:t xml:space="preserve">    supportedBandCombinationList-v1560                  BandCombinationList-v1560                   </w:t>
      </w:r>
      <w:r>
        <w:rPr>
          <w:color w:val="993366"/>
        </w:rPr>
        <w:t>OPTIONAL</w:t>
      </w:r>
    </w:p>
    <w:p w14:paraId="54036F1C" w14:textId="77777777" w:rsidR="00A22304" w:rsidRDefault="00A22304" w:rsidP="00A22304">
      <w:pPr>
        <w:pStyle w:val="PL"/>
      </w:pPr>
      <w:r>
        <w:t xml:space="preserve">    ]],</w:t>
      </w:r>
    </w:p>
    <w:p w14:paraId="22CA57D2" w14:textId="77777777" w:rsidR="00A22304" w:rsidRDefault="00A22304" w:rsidP="00A22304">
      <w:pPr>
        <w:pStyle w:val="PL"/>
      </w:pPr>
      <w:r>
        <w:t xml:space="preserve">    [[</w:t>
      </w:r>
    </w:p>
    <w:p w14:paraId="4797D42D" w14:textId="77777777" w:rsidR="00A22304" w:rsidRDefault="00A22304" w:rsidP="00A22304">
      <w:pPr>
        <w:pStyle w:val="PL"/>
      </w:pPr>
      <w:r>
        <w:t xml:space="preserve">    supportedBandCombinationList-v1610                  BandCombinationList-v1610                   </w:t>
      </w:r>
      <w:r>
        <w:rPr>
          <w:color w:val="993366"/>
        </w:rPr>
        <w:t>OPTIONAL</w:t>
      </w:r>
      <w:r>
        <w:t>,</w:t>
      </w:r>
    </w:p>
    <w:p w14:paraId="26B3A7BA" w14:textId="77777777" w:rsidR="00A22304" w:rsidRDefault="00A22304" w:rsidP="00A22304">
      <w:pPr>
        <w:pStyle w:val="PL"/>
      </w:pPr>
      <w:r>
        <w:t xml:space="preserve">    supportedBandCombinationListSidelinkEUTRA-NR-r16    BandCombinationListSidelinkEUTRA-NR-r16     </w:t>
      </w:r>
      <w:r>
        <w:rPr>
          <w:color w:val="993366"/>
        </w:rPr>
        <w:t>OPTIONAL</w:t>
      </w:r>
      <w:r>
        <w:t>,</w:t>
      </w:r>
    </w:p>
    <w:p w14:paraId="55365B31" w14:textId="77777777" w:rsidR="00A22304" w:rsidRDefault="00A22304" w:rsidP="00A22304">
      <w:pPr>
        <w:pStyle w:val="PL"/>
      </w:pPr>
      <w:r>
        <w:t xml:space="preserve">    supportedBandCombinationList-UplinkTxSwitch-r16     BandCombinationList-UplinkTxSwitch-r16      </w:t>
      </w:r>
      <w:r>
        <w:rPr>
          <w:color w:val="993366"/>
        </w:rPr>
        <w:t>OPTIONAL</w:t>
      </w:r>
    </w:p>
    <w:p w14:paraId="215551BA" w14:textId="77777777" w:rsidR="00A22304" w:rsidRDefault="00A22304" w:rsidP="00A22304">
      <w:pPr>
        <w:pStyle w:val="PL"/>
      </w:pPr>
      <w:r>
        <w:t xml:space="preserve">    ]],</w:t>
      </w:r>
    </w:p>
    <w:p w14:paraId="612D07C3" w14:textId="77777777" w:rsidR="00A22304" w:rsidRDefault="00A22304" w:rsidP="00A22304">
      <w:pPr>
        <w:pStyle w:val="PL"/>
      </w:pPr>
      <w:r>
        <w:t xml:space="preserve">    [[</w:t>
      </w:r>
    </w:p>
    <w:p w14:paraId="178FB0B7" w14:textId="77777777" w:rsidR="00A22304" w:rsidRDefault="00A22304" w:rsidP="00A22304">
      <w:pPr>
        <w:pStyle w:val="PL"/>
      </w:pPr>
      <w:r>
        <w:t xml:space="preserve">    supportedBandCombinationList-v1630                  BandCombinationList-v1630                   </w:t>
      </w:r>
      <w:r>
        <w:rPr>
          <w:color w:val="993366"/>
        </w:rPr>
        <w:t>OPTIONAL</w:t>
      </w:r>
      <w:r>
        <w:t>,</w:t>
      </w:r>
    </w:p>
    <w:p w14:paraId="7E7B0D08" w14:textId="77777777" w:rsidR="00A22304" w:rsidRDefault="00A22304" w:rsidP="00A22304">
      <w:pPr>
        <w:pStyle w:val="PL"/>
      </w:pPr>
      <w:r>
        <w:t xml:space="preserve">    supportedBandCombinationListSidelinkEUTRA-NR-v1630  BandCombinationListSidelinkEUTRA-NR-v1630   </w:t>
      </w:r>
      <w:r>
        <w:rPr>
          <w:color w:val="993366"/>
        </w:rPr>
        <w:t>OPTIONAL</w:t>
      </w:r>
      <w:r>
        <w:t>,</w:t>
      </w:r>
    </w:p>
    <w:p w14:paraId="51AFE0B8" w14:textId="77777777" w:rsidR="00A22304" w:rsidRDefault="00A22304" w:rsidP="00A22304">
      <w:pPr>
        <w:pStyle w:val="PL"/>
      </w:pPr>
      <w:r>
        <w:t xml:space="preserve">    supportedBandCombinationList-UplinkTxSwitch-v1630   BandCombinationList-UplinkTxSwitch-v1630    </w:t>
      </w:r>
      <w:r>
        <w:rPr>
          <w:color w:val="993366"/>
        </w:rPr>
        <w:t>OPTIONAL</w:t>
      </w:r>
    </w:p>
    <w:p w14:paraId="634CD393" w14:textId="77777777" w:rsidR="00A22304" w:rsidRDefault="00A22304" w:rsidP="00A22304">
      <w:pPr>
        <w:pStyle w:val="PL"/>
      </w:pPr>
      <w:r>
        <w:t xml:space="preserve">    ]],</w:t>
      </w:r>
    </w:p>
    <w:p w14:paraId="155D9B5A" w14:textId="77777777" w:rsidR="00A22304" w:rsidRDefault="00A22304" w:rsidP="00A22304">
      <w:pPr>
        <w:pStyle w:val="PL"/>
      </w:pPr>
      <w:r>
        <w:t xml:space="preserve">    [[</w:t>
      </w:r>
    </w:p>
    <w:p w14:paraId="431D8338" w14:textId="77777777" w:rsidR="00A22304" w:rsidRDefault="00A22304" w:rsidP="00A22304">
      <w:pPr>
        <w:pStyle w:val="PL"/>
      </w:pPr>
      <w:r>
        <w:t xml:space="preserve">    supportedBandCombinationList-v1640                  BandCombinationList-v1640                   </w:t>
      </w:r>
      <w:r>
        <w:rPr>
          <w:color w:val="993366"/>
        </w:rPr>
        <w:t>OPTIONAL</w:t>
      </w:r>
      <w:r>
        <w:t>,</w:t>
      </w:r>
    </w:p>
    <w:p w14:paraId="5E3FC5AC" w14:textId="77777777" w:rsidR="00A22304" w:rsidRDefault="00A22304" w:rsidP="00A22304">
      <w:pPr>
        <w:pStyle w:val="PL"/>
      </w:pPr>
      <w:r>
        <w:t xml:space="preserve">    supportedBandCombinationList-UplinkTxSwitch-v1640   BandCombinationList-UplinkTxSwitch-v1640    </w:t>
      </w:r>
      <w:r>
        <w:rPr>
          <w:color w:val="993366"/>
        </w:rPr>
        <w:t>OPTIONAL</w:t>
      </w:r>
    </w:p>
    <w:p w14:paraId="4F8F3884" w14:textId="77777777" w:rsidR="00A22304" w:rsidRDefault="00A22304" w:rsidP="00A22304">
      <w:pPr>
        <w:pStyle w:val="PL"/>
      </w:pPr>
      <w:r>
        <w:t xml:space="preserve">    ]],</w:t>
      </w:r>
    </w:p>
    <w:p w14:paraId="44780269" w14:textId="77777777" w:rsidR="00A22304" w:rsidRDefault="00A22304" w:rsidP="00A22304">
      <w:pPr>
        <w:pStyle w:val="PL"/>
      </w:pPr>
      <w:r>
        <w:t xml:space="preserve">    [[</w:t>
      </w:r>
    </w:p>
    <w:p w14:paraId="4B01438C" w14:textId="77777777" w:rsidR="00A22304" w:rsidRDefault="00A22304" w:rsidP="00A22304">
      <w:pPr>
        <w:pStyle w:val="PL"/>
      </w:pPr>
      <w:r>
        <w:t xml:space="preserve">    supportedBandCombinationList-v1650                  BandCombinationList-v1650                   </w:t>
      </w:r>
      <w:r>
        <w:rPr>
          <w:color w:val="993366"/>
        </w:rPr>
        <w:t>OPTIONAL</w:t>
      </w:r>
      <w:r>
        <w:t>,</w:t>
      </w:r>
    </w:p>
    <w:p w14:paraId="0A891DB1" w14:textId="77777777" w:rsidR="00A22304" w:rsidRDefault="00A22304" w:rsidP="00A22304">
      <w:pPr>
        <w:pStyle w:val="PL"/>
      </w:pPr>
      <w:r>
        <w:lastRenderedPageBreak/>
        <w:t xml:space="preserve">    supportedBandCombinationList-UplinkTxSwitch-v1650   BandCombinationList-UplinkTxSwitch-v1650    </w:t>
      </w:r>
      <w:r>
        <w:rPr>
          <w:color w:val="993366"/>
        </w:rPr>
        <w:t>OPTIONAL</w:t>
      </w:r>
    </w:p>
    <w:p w14:paraId="4944BBE2" w14:textId="77777777" w:rsidR="00A22304" w:rsidRDefault="00A22304" w:rsidP="00A22304">
      <w:pPr>
        <w:pStyle w:val="PL"/>
      </w:pPr>
      <w:r>
        <w:t xml:space="preserve">    ]],</w:t>
      </w:r>
    </w:p>
    <w:p w14:paraId="6CE8A9DC" w14:textId="77777777" w:rsidR="00A22304" w:rsidRDefault="00A22304" w:rsidP="00A22304">
      <w:pPr>
        <w:pStyle w:val="PL"/>
      </w:pPr>
      <w:r>
        <w:t xml:space="preserve">    [[</w:t>
      </w:r>
    </w:p>
    <w:p w14:paraId="34C9582E" w14:textId="77777777" w:rsidR="00A22304" w:rsidRDefault="00A22304" w:rsidP="00A22304">
      <w:pPr>
        <w:pStyle w:val="PL"/>
      </w:pPr>
      <w:r>
        <w:t xml:space="preserve">    extendedBand-n77-r16                                </w:t>
      </w:r>
      <w:r>
        <w:rPr>
          <w:color w:val="993366"/>
        </w:rPr>
        <w:t>ENUMERATED</w:t>
      </w:r>
      <w:r>
        <w:t xml:space="preserve"> {supported}                      </w:t>
      </w:r>
      <w:r>
        <w:rPr>
          <w:color w:val="993366"/>
        </w:rPr>
        <w:t>OPTIONAL</w:t>
      </w:r>
    </w:p>
    <w:p w14:paraId="2B48AEE9" w14:textId="77777777" w:rsidR="00A22304" w:rsidRDefault="00A22304" w:rsidP="00A22304">
      <w:pPr>
        <w:pStyle w:val="PL"/>
      </w:pPr>
      <w:r>
        <w:t xml:space="preserve">    ]],</w:t>
      </w:r>
    </w:p>
    <w:p w14:paraId="1E6ADE17" w14:textId="77777777" w:rsidR="00A22304" w:rsidRDefault="00A22304" w:rsidP="00A22304">
      <w:pPr>
        <w:pStyle w:val="PL"/>
      </w:pPr>
      <w:r>
        <w:t xml:space="preserve">    [[</w:t>
      </w:r>
    </w:p>
    <w:p w14:paraId="04D6C9BD" w14:textId="77777777" w:rsidR="00A22304" w:rsidRDefault="00A22304" w:rsidP="00A22304">
      <w:pPr>
        <w:pStyle w:val="PL"/>
      </w:pPr>
      <w:r>
        <w:t xml:space="preserve">    supportedBandCombinationList-UplinkTxSwitch-v1670   BandCombinationList-UplinkTxSwitch-v1670    </w:t>
      </w:r>
      <w:r>
        <w:rPr>
          <w:color w:val="993366"/>
        </w:rPr>
        <w:t>OPTIONAL</w:t>
      </w:r>
    </w:p>
    <w:p w14:paraId="3F05FFAC" w14:textId="77777777" w:rsidR="00A22304" w:rsidRDefault="00A22304" w:rsidP="00A22304">
      <w:pPr>
        <w:pStyle w:val="PL"/>
      </w:pPr>
      <w:r>
        <w:t xml:space="preserve">    ]],</w:t>
      </w:r>
    </w:p>
    <w:p w14:paraId="642E432C" w14:textId="77777777" w:rsidR="00A22304" w:rsidRDefault="00A22304" w:rsidP="00A22304">
      <w:pPr>
        <w:pStyle w:val="PL"/>
      </w:pPr>
      <w:r>
        <w:t xml:space="preserve">    [[</w:t>
      </w:r>
    </w:p>
    <w:p w14:paraId="5DD3D915" w14:textId="77777777" w:rsidR="00A22304" w:rsidRDefault="00A22304" w:rsidP="00A22304">
      <w:pPr>
        <w:pStyle w:val="PL"/>
      </w:pPr>
      <w:r>
        <w:t xml:space="preserve">    supportedBandCombinationList-v1680                  BandCombinationList-v1680                   </w:t>
      </w:r>
      <w:r>
        <w:rPr>
          <w:color w:val="993366"/>
        </w:rPr>
        <w:t>OPTIONAL</w:t>
      </w:r>
    </w:p>
    <w:p w14:paraId="233BDC43" w14:textId="77777777" w:rsidR="00A22304" w:rsidRDefault="00A22304" w:rsidP="00A22304">
      <w:pPr>
        <w:pStyle w:val="PL"/>
      </w:pPr>
      <w:r>
        <w:t xml:space="preserve">    ]],</w:t>
      </w:r>
    </w:p>
    <w:p w14:paraId="4A7DC3D1" w14:textId="77777777" w:rsidR="00A22304" w:rsidRDefault="00A22304" w:rsidP="00A22304">
      <w:pPr>
        <w:pStyle w:val="PL"/>
      </w:pPr>
      <w:r>
        <w:t xml:space="preserve">    [[</w:t>
      </w:r>
    </w:p>
    <w:p w14:paraId="55CDFBB8" w14:textId="77777777" w:rsidR="00A22304" w:rsidRDefault="00A22304" w:rsidP="00A22304">
      <w:pPr>
        <w:pStyle w:val="PL"/>
      </w:pPr>
      <w:r>
        <w:t xml:space="preserve">    supportedBandCombinationList-v1690                  BandCombinationList-v1690                   </w:t>
      </w:r>
      <w:r>
        <w:rPr>
          <w:color w:val="993366"/>
        </w:rPr>
        <w:t>OPTIONAL</w:t>
      </w:r>
      <w:r>
        <w:t>,</w:t>
      </w:r>
    </w:p>
    <w:p w14:paraId="5A3EB708" w14:textId="77777777" w:rsidR="00A22304" w:rsidRDefault="00A22304" w:rsidP="00A22304">
      <w:pPr>
        <w:pStyle w:val="PL"/>
      </w:pPr>
      <w:r>
        <w:t xml:space="preserve">    supportedBandCombinationList-UplinkTxSwitch-v1690   BandCombinationList-UplinkTxSwitch-v1690    </w:t>
      </w:r>
      <w:r>
        <w:rPr>
          <w:color w:val="993366"/>
        </w:rPr>
        <w:t>OPTIONAL</w:t>
      </w:r>
    </w:p>
    <w:p w14:paraId="33008B0B" w14:textId="77777777" w:rsidR="00A22304" w:rsidRDefault="00A22304" w:rsidP="00A22304">
      <w:pPr>
        <w:pStyle w:val="PL"/>
      </w:pPr>
      <w:r>
        <w:t xml:space="preserve">    ]],</w:t>
      </w:r>
    </w:p>
    <w:p w14:paraId="36E2F65E" w14:textId="77777777" w:rsidR="00A22304" w:rsidRDefault="00A22304" w:rsidP="00A22304">
      <w:pPr>
        <w:pStyle w:val="PL"/>
      </w:pPr>
      <w:r>
        <w:t xml:space="preserve">    [[</w:t>
      </w:r>
    </w:p>
    <w:p w14:paraId="3C125807" w14:textId="77777777" w:rsidR="00A22304" w:rsidRDefault="00A22304" w:rsidP="00A22304">
      <w:pPr>
        <w:pStyle w:val="PL"/>
      </w:pPr>
      <w:r>
        <w:t xml:space="preserve">    supportedBandCombinationList-v1700                  BandCombinationList-v1700                   </w:t>
      </w:r>
      <w:r>
        <w:rPr>
          <w:color w:val="993366"/>
        </w:rPr>
        <w:t>OPTIONAL</w:t>
      </w:r>
      <w:r>
        <w:t>,</w:t>
      </w:r>
    </w:p>
    <w:p w14:paraId="26C7E341" w14:textId="77777777" w:rsidR="00A22304" w:rsidRDefault="00A22304" w:rsidP="00A22304">
      <w:pPr>
        <w:pStyle w:val="PL"/>
      </w:pPr>
      <w:r>
        <w:t xml:space="preserve">    supportedBandCombinationList-UplinkTxSwitch-v1700   BandCombinationList-UplinkTxSwitch-v1700    </w:t>
      </w:r>
      <w:r>
        <w:rPr>
          <w:color w:val="993366"/>
        </w:rPr>
        <w:t>OPTIONAL</w:t>
      </w:r>
      <w:r>
        <w:t>,</w:t>
      </w:r>
    </w:p>
    <w:p w14:paraId="5D65FEDE" w14:textId="77777777" w:rsidR="00A22304" w:rsidRDefault="00A22304" w:rsidP="00A22304">
      <w:pPr>
        <w:pStyle w:val="PL"/>
        <w:rPr>
          <w:color w:val="808080"/>
        </w:rPr>
      </w:pPr>
      <w:r>
        <w:t xml:space="preserve">    supportedBandCombinationListSL-RelayDiscovery-r17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Contains PC5 BandCombinationListSidelinkNR-r16</w:t>
      </w:r>
    </w:p>
    <w:p w14:paraId="2CEF64B7" w14:textId="77777777" w:rsidR="00A22304" w:rsidRDefault="00A22304" w:rsidP="00A22304">
      <w:pPr>
        <w:pStyle w:val="PL"/>
        <w:rPr>
          <w:color w:val="808080"/>
        </w:rPr>
      </w:pPr>
      <w:r>
        <w:t xml:space="preserve">    supportedBandCombinationListSL-NonRelayDiscovery-r17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Contains PC5 BandCombinationListSidelinkNR-r16</w:t>
      </w:r>
    </w:p>
    <w:p w14:paraId="76F780B1" w14:textId="77777777" w:rsidR="00A22304" w:rsidRDefault="00A22304" w:rsidP="00A22304">
      <w:pPr>
        <w:pStyle w:val="PL"/>
      </w:pPr>
      <w:r>
        <w:t xml:space="preserve">    supportedBandCombinationListSidelinkEUTRA-NR-v1710  BandCombinationListSidelinkEUTRA-NR-v1710   </w:t>
      </w:r>
      <w:r>
        <w:rPr>
          <w:color w:val="993366"/>
        </w:rPr>
        <w:t>OPTIONAL</w:t>
      </w:r>
      <w:r>
        <w:t>,</w:t>
      </w:r>
    </w:p>
    <w:p w14:paraId="1010F9B2" w14:textId="77777777" w:rsidR="00A22304" w:rsidRDefault="00A22304" w:rsidP="00A22304">
      <w:pPr>
        <w:pStyle w:val="PL"/>
      </w:pPr>
      <w:r>
        <w:t xml:space="preserve">    sidelinkRequested-r17                               </w:t>
      </w:r>
      <w:r>
        <w:rPr>
          <w:color w:val="993366"/>
        </w:rPr>
        <w:t>ENUMERATED</w:t>
      </w:r>
      <w:r>
        <w:t xml:space="preserve"> {true}                           </w:t>
      </w:r>
      <w:r>
        <w:rPr>
          <w:color w:val="993366"/>
        </w:rPr>
        <w:t>OPTIONAL</w:t>
      </w:r>
      <w:r>
        <w:t>,</w:t>
      </w:r>
    </w:p>
    <w:p w14:paraId="7647CAA6" w14:textId="77777777" w:rsidR="00A22304" w:rsidRDefault="00A22304" w:rsidP="00A22304">
      <w:pPr>
        <w:pStyle w:val="PL"/>
      </w:pPr>
      <w:r>
        <w:t xml:space="preserve">    extendedBand-n77-2-r17                              </w:t>
      </w:r>
      <w:r>
        <w:rPr>
          <w:color w:val="993366"/>
        </w:rPr>
        <w:t>ENUMERATED</w:t>
      </w:r>
      <w:r>
        <w:t xml:space="preserve"> {supported}                      </w:t>
      </w:r>
      <w:r>
        <w:rPr>
          <w:color w:val="993366"/>
        </w:rPr>
        <w:t>OPTIONAL</w:t>
      </w:r>
    </w:p>
    <w:p w14:paraId="3B3629DB" w14:textId="77777777" w:rsidR="00A22304" w:rsidRDefault="00A22304" w:rsidP="00A22304">
      <w:pPr>
        <w:pStyle w:val="PL"/>
      </w:pPr>
      <w:r>
        <w:t xml:space="preserve">    ]],</w:t>
      </w:r>
    </w:p>
    <w:p w14:paraId="27F09199" w14:textId="77777777" w:rsidR="00A22304" w:rsidRDefault="00A22304" w:rsidP="00A22304">
      <w:pPr>
        <w:pStyle w:val="PL"/>
      </w:pPr>
      <w:r>
        <w:t xml:space="preserve">    [[</w:t>
      </w:r>
    </w:p>
    <w:p w14:paraId="530E68A8" w14:textId="77777777" w:rsidR="00A22304" w:rsidRDefault="00A22304" w:rsidP="00A22304">
      <w:pPr>
        <w:pStyle w:val="PL"/>
      </w:pPr>
      <w:r>
        <w:t xml:space="preserve">    supportedBandCombinationList-v1720                  BandCombinationList-v1720                   </w:t>
      </w:r>
      <w:r>
        <w:rPr>
          <w:color w:val="993366"/>
        </w:rPr>
        <w:t>OPTIONAL</w:t>
      </w:r>
      <w:r>
        <w:t>,</w:t>
      </w:r>
    </w:p>
    <w:p w14:paraId="6AD1D935" w14:textId="77777777" w:rsidR="00A22304" w:rsidRDefault="00A22304" w:rsidP="00A22304">
      <w:pPr>
        <w:pStyle w:val="PL"/>
      </w:pPr>
      <w:r>
        <w:t xml:space="preserve">    supportedBandCombinationList-UplinkTxSwitch-v1720   BandCombinationList-UplinkTxSwitch-v1720    </w:t>
      </w:r>
      <w:r>
        <w:rPr>
          <w:color w:val="993366"/>
        </w:rPr>
        <w:t>OPTIONAL</w:t>
      </w:r>
    </w:p>
    <w:p w14:paraId="0F86C0D7" w14:textId="77777777" w:rsidR="00A22304" w:rsidRDefault="00A22304" w:rsidP="00A22304">
      <w:pPr>
        <w:pStyle w:val="PL"/>
      </w:pPr>
      <w:r>
        <w:t xml:space="preserve">    ]],</w:t>
      </w:r>
    </w:p>
    <w:p w14:paraId="3FA0B1E0" w14:textId="77777777" w:rsidR="00A22304" w:rsidRDefault="00A22304" w:rsidP="00A22304">
      <w:pPr>
        <w:pStyle w:val="PL"/>
      </w:pPr>
      <w:r>
        <w:t xml:space="preserve">    [[</w:t>
      </w:r>
    </w:p>
    <w:p w14:paraId="12D4B9F1" w14:textId="77777777" w:rsidR="00A22304" w:rsidRDefault="00A22304" w:rsidP="00A22304">
      <w:pPr>
        <w:pStyle w:val="PL"/>
      </w:pPr>
      <w:r>
        <w:t xml:space="preserve">    supportedBandCombinationList-v1730                  BandCombinationList-v1730                   </w:t>
      </w:r>
      <w:r>
        <w:rPr>
          <w:color w:val="993366"/>
        </w:rPr>
        <w:t>OPTIONAL</w:t>
      </w:r>
      <w:r>
        <w:t>,</w:t>
      </w:r>
    </w:p>
    <w:p w14:paraId="05EE04AF" w14:textId="77777777" w:rsidR="00A22304" w:rsidRDefault="00A22304" w:rsidP="00A22304">
      <w:pPr>
        <w:pStyle w:val="PL"/>
      </w:pPr>
      <w:r>
        <w:t xml:space="preserve">    supportedBandCombinationList-UplinkTxSwitch-v1730   BandCombinationList-UplinkTxSwitch-v1730    </w:t>
      </w:r>
      <w:r>
        <w:rPr>
          <w:color w:val="993366"/>
        </w:rPr>
        <w:t>OPTIONAL</w:t>
      </w:r>
      <w:r>
        <w:t>,</w:t>
      </w:r>
    </w:p>
    <w:p w14:paraId="17364E8C" w14:textId="77777777" w:rsidR="00A22304" w:rsidRDefault="00A22304" w:rsidP="00A22304">
      <w:pPr>
        <w:pStyle w:val="PL"/>
      </w:pPr>
      <w:r>
        <w:t xml:space="preserve">    supportedBandCombinationListSL-RelayDiscovery-v1730 BandCombinationListSL-Discovery-r17         </w:t>
      </w:r>
      <w:r>
        <w:rPr>
          <w:color w:val="993366"/>
        </w:rPr>
        <w:t>OPTIONAL</w:t>
      </w:r>
      <w:r>
        <w:t>,</w:t>
      </w:r>
    </w:p>
    <w:p w14:paraId="19700157" w14:textId="77777777" w:rsidR="00A22304" w:rsidRDefault="00A22304" w:rsidP="00A22304">
      <w:pPr>
        <w:pStyle w:val="PL"/>
      </w:pPr>
      <w:r>
        <w:t xml:space="preserve">    supportedBandCombinationListSL-NonRelayDiscovery-v1730 BandCombinationListSL-Discovery-r17      </w:t>
      </w:r>
      <w:r>
        <w:rPr>
          <w:color w:val="993366"/>
        </w:rPr>
        <w:t>OPTIONAL</w:t>
      </w:r>
    </w:p>
    <w:p w14:paraId="78F02E15" w14:textId="77777777" w:rsidR="00A22304" w:rsidRDefault="00A22304" w:rsidP="00A22304">
      <w:pPr>
        <w:pStyle w:val="PL"/>
      </w:pPr>
      <w:r>
        <w:t xml:space="preserve">    ]],</w:t>
      </w:r>
    </w:p>
    <w:p w14:paraId="3124E6C6" w14:textId="77777777" w:rsidR="00A22304" w:rsidRDefault="00A22304" w:rsidP="00A22304">
      <w:pPr>
        <w:pStyle w:val="PL"/>
      </w:pPr>
      <w:r>
        <w:t xml:space="preserve">    [[</w:t>
      </w:r>
    </w:p>
    <w:p w14:paraId="6FB5F93E" w14:textId="77777777" w:rsidR="00A22304" w:rsidRDefault="00A22304" w:rsidP="00A22304">
      <w:pPr>
        <w:pStyle w:val="PL"/>
      </w:pPr>
      <w:r>
        <w:t xml:space="preserve">    supportedBandCombinationList-v1740                  BandCombinationList-v1740                   </w:t>
      </w:r>
      <w:r>
        <w:rPr>
          <w:color w:val="993366"/>
        </w:rPr>
        <w:t>OPTIONAL</w:t>
      </w:r>
      <w:r>
        <w:t>,</w:t>
      </w:r>
    </w:p>
    <w:p w14:paraId="3327AC05" w14:textId="77777777" w:rsidR="00A22304" w:rsidRDefault="00A22304" w:rsidP="00A22304">
      <w:pPr>
        <w:pStyle w:val="PL"/>
      </w:pPr>
      <w:r>
        <w:t xml:space="preserve">    supportedBandCombinationList-UplinkTxSwitch-v1740   BandCombinationList-UplinkTxSwitch-v1740    </w:t>
      </w:r>
      <w:r>
        <w:rPr>
          <w:color w:val="993366"/>
        </w:rPr>
        <w:t>OPTIONAL</w:t>
      </w:r>
    </w:p>
    <w:p w14:paraId="13FF1642" w14:textId="77777777" w:rsidR="00A22304" w:rsidRDefault="00A22304" w:rsidP="00A22304">
      <w:pPr>
        <w:pStyle w:val="PL"/>
      </w:pPr>
      <w:r>
        <w:t xml:space="preserve">    ]],</w:t>
      </w:r>
    </w:p>
    <w:p w14:paraId="3C059EAB" w14:textId="77777777" w:rsidR="00A22304" w:rsidRDefault="00A22304" w:rsidP="00A22304">
      <w:pPr>
        <w:pStyle w:val="PL"/>
      </w:pPr>
      <w:r>
        <w:t xml:space="preserve">    [[</w:t>
      </w:r>
    </w:p>
    <w:p w14:paraId="3EA4E4E8" w14:textId="77777777" w:rsidR="00A22304" w:rsidRDefault="00A22304" w:rsidP="00A22304">
      <w:pPr>
        <w:pStyle w:val="PL"/>
      </w:pPr>
      <w:r>
        <w:t xml:space="preserve">    supportedBandCombinationList-v1760                  BandCombinationList-v1760                   </w:t>
      </w:r>
      <w:r>
        <w:rPr>
          <w:color w:val="993366"/>
        </w:rPr>
        <w:t>OPTIONAL</w:t>
      </w:r>
      <w:r>
        <w:t>,</w:t>
      </w:r>
    </w:p>
    <w:p w14:paraId="56EE6981" w14:textId="77777777" w:rsidR="00A22304" w:rsidRDefault="00A22304" w:rsidP="00A22304">
      <w:pPr>
        <w:pStyle w:val="PL"/>
      </w:pPr>
      <w:r>
        <w:t xml:space="preserve">    supportedBandCombinationList-UplinkTxSwitch-v1760   BandCombinationList-UplinkTxSwitch-v1760    </w:t>
      </w:r>
      <w:r>
        <w:rPr>
          <w:color w:val="993366"/>
        </w:rPr>
        <w:t>OPTIONAL</w:t>
      </w:r>
    </w:p>
    <w:p w14:paraId="13524FCF" w14:textId="77777777" w:rsidR="00A22304" w:rsidRDefault="00A22304" w:rsidP="00A22304">
      <w:pPr>
        <w:pStyle w:val="PL"/>
      </w:pPr>
      <w:r>
        <w:t xml:space="preserve">    ]],</w:t>
      </w:r>
    </w:p>
    <w:p w14:paraId="57CC78C9" w14:textId="77777777" w:rsidR="00A22304" w:rsidRDefault="00A22304" w:rsidP="00A22304">
      <w:pPr>
        <w:pStyle w:val="PL"/>
      </w:pPr>
      <w:r>
        <w:t xml:space="preserve">    [[</w:t>
      </w:r>
    </w:p>
    <w:p w14:paraId="5A42A6E3" w14:textId="77777777" w:rsidR="00A22304" w:rsidRDefault="00A22304" w:rsidP="00A22304">
      <w:pPr>
        <w:pStyle w:val="PL"/>
      </w:pPr>
      <w:r>
        <w:t xml:space="preserve">    dummy1                                              BandCombinationList-v1770                   </w:t>
      </w:r>
      <w:r>
        <w:rPr>
          <w:color w:val="993366"/>
        </w:rPr>
        <w:t>OPTIONAL</w:t>
      </w:r>
      <w:r>
        <w:t>,</w:t>
      </w:r>
    </w:p>
    <w:p w14:paraId="4A093392" w14:textId="77777777" w:rsidR="00A22304" w:rsidRDefault="00A22304" w:rsidP="00A22304">
      <w:pPr>
        <w:pStyle w:val="PL"/>
      </w:pPr>
      <w:r>
        <w:t xml:space="preserve">    dummy2                                              BandCombinationList-UplinkTxSwitch-v1770    </w:t>
      </w:r>
      <w:r>
        <w:rPr>
          <w:color w:val="993366"/>
        </w:rPr>
        <w:t>OPTIONAL</w:t>
      </w:r>
    </w:p>
    <w:p w14:paraId="5E0C5176" w14:textId="77777777" w:rsidR="00A22304" w:rsidRDefault="00A22304" w:rsidP="00A22304">
      <w:pPr>
        <w:pStyle w:val="PL"/>
      </w:pPr>
      <w:r>
        <w:t xml:space="preserve">    ]],</w:t>
      </w:r>
    </w:p>
    <w:p w14:paraId="199E0B83" w14:textId="77777777" w:rsidR="00A22304" w:rsidRDefault="00A22304" w:rsidP="00A22304">
      <w:pPr>
        <w:pStyle w:val="PL"/>
      </w:pPr>
      <w:r>
        <w:t xml:space="preserve">    [[</w:t>
      </w:r>
    </w:p>
    <w:p w14:paraId="5F2C6CCA" w14:textId="77777777" w:rsidR="00A22304" w:rsidRDefault="00A22304" w:rsidP="00A22304">
      <w:pPr>
        <w:pStyle w:val="PL"/>
      </w:pPr>
      <w:r>
        <w:t xml:space="preserve">    supportedBandCombinationList-v1780                  BandCombinationList-v1780                   </w:t>
      </w:r>
      <w:r>
        <w:rPr>
          <w:color w:val="993366"/>
        </w:rPr>
        <w:t>OPTIONAL</w:t>
      </w:r>
      <w:r>
        <w:t>,</w:t>
      </w:r>
    </w:p>
    <w:p w14:paraId="4656772C" w14:textId="77777777" w:rsidR="00A22304" w:rsidRDefault="00A22304" w:rsidP="00A22304">
      <w:pPr>
        <w:pStyle w:val="PL"/>
      </w:pPr>
      <w:r>
        <w:t xml:space="preserve">    supportedBandCombinationList-UplinkTxSwitch-v1780   BandCombinationList-UplinkTxSwitch-v1780    </w:t>
      </w:r>
      <w:r>
        <w:rPr>
          <w:color w:val="993366"/>
        </w:rPr>
        <w:t>OPTIONAL</w:t>
      </w:r>
    </w:p>
    <w:p w14:paraId="7E269B23" w14:textId="77777777" w:rsidR="00A22304" w:rsidRDefault="00A22304" w:rsidP="00A22304">
      <w:pPr>
        <w:pStyle w:val="PL"/>
      </w:pPr>
      <w:r>
        <w:t xml:space="preserve">    ]],</w:t>
      </w:r>
    </w:p>
    <w:p w14:paraId="2A1A8AD9" w14:textId="77777777" w:rsidR="00A22304" w:rsidRDefault="00A22304" w:rsidP="00A22304">
      <w:pPr>
        <w:pStyle w:val="PL"/>
      </w:pPr>
      <w:r>
        <w:lastRenderedPageBreak/>
        <w:t xml:space="preserve">    [[</w:t>
      </w:r>
    </w:p>
    <w:p w14:paraId="574D677E" w14:textId="77777777" w:rsidR="00A22304" w:rsidRDefault="00A22304" w:rsidP="00A22304">
      <w:pPr>
        <w:pStyle w:val="PL"/>
      </w:pPr>
      <w:r>
        <w:t xml:space="preserve">    supportedBandCombinationList-v1800                  BandCombinationList-v1800                   </w:t>
      </w:r>
      <w:r>
        <w:rPr>
          <w:color w:val="993366"/>
        </w:rPr>
        <w:t>OPTIONAL</w:t>
      </w:r>
      <w:r>
        <w:t>,</w:t>
      </w:r>
    </w:p>
    <w:p w14:paraId="4F88439C" w14:textId="77777777" w:rsidR="00A22304" w:rsidRDefault="00A22304" w:rsidP="00A22304">
      <w:pPr>
        <w:pStyle w:val="PL"/>
      </w:pPr>
      <w:r>
        <w:t xml:space="preserve">    supportedBandCombinationList-UplinkTxSwitch-v1800   BandCombinationList-UplinkTxSwitch-v1800    </w:t>
      </w:r>
      <w:r>
        <w:rPr>
          <w:color w:val="993366"/>
        </w:rPr>
        <w:t>OPTIONAL</w:t>
      </w:r>
      <w:r>
        <w:t>,</w:t>
      </w:r>
    </w:p>
    <w:p w14:paraId="399694A9" w14:textId="77777777" w:rsidR="00A22304" w:rsidRDefault="00A22304" w:rsidP="00A22304">
      <w:pPr>
        <w:pStyle w:val="PL"/>
      </w:pPr>
      <w:r>
        <w:t xml:space="preserve">    supportedBandCombinationListSL-U2U-Relay-r18        </w:t>
      </w:r>
      <w:r>
        <w:rPr>
          <w:color w:val="993366"/>
        </w:rPr>
        <w:t>SEQUENCE</w:t>
      </w:r>
      <w:r>
        <w:t xml:space="preserve"> {</w:t>
      </w:r>
    </w:p>
    <w:p w14:paraId="60D1DAD4" w14:textId="77777777" w:rsidR="00A22304" w:rsidRDefault="00A22304" w:rsidP="00A22304">
      <w:pPr>
        <w:pStyle w:val="PL"/>
        <w:rPr>
          <w:color w:val="808080"/>
        </w:rPr>
      </w:pPr>
      <w:r>
        <w:t xml:space="preserve">        supportedBandCombinationListSL-U2U-RelayDiscovery-r18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Contains PC5</w:t>
      </w:r>
    </w:p>
    <w:p w14:paraId="6DC4E322" w14:textId="77777777" w:rsidR="00A22304" w:rsidRDefault="00A22304" w:rsidP="00A22304">
      <w:pPr>
        <w:pStyle w:val="PL"/>
        <w:rPr>
          <w:color w:val="808080"/>
        </w:rPr>
      </w:pPr>
      <w:r>
        <w:t xml:space="preserve">                                                                                        </w:t>
      </w:r>
      <w:r>
        <w:rPr>
          <w:rFonts w:eastAsia="Malgun Gothic"/>
        </w:rPr>
        <w:t xml:space="preserve">           </w:t>
      </w:r>
      <w:r>
        <w:rPr>
          <w:rFonts w:eastAsia="Malgun Gothic"/>
          <w:color w:val="808080"/>
        </w:rPr>
        <w:t xml:space="preserve">-- </w:t>
      </w:r>
      <w:r>
        <w:rPr>
          <w:color w:val="808080"/>
        </w:rPr>
        <w:t>BandCombinationListSidelinkNR-r16</w:t>
      </w:r>
    </w:p>
    <w:p w14:paraId="354A93AD" w14:textId="77777777" w:rsidR="00A22304" w:rsidRDefault="00A22304" w:rsidP="00A22304">
      <w:pPr>
        <w:pStyle w:val="PL"/>
      </w:pPr>
      <w:r>
        <w:t xml:space="preserve">        supportedBandCombinationListSL-U2U-DiscoveryExt BandCombinationListSL-Discovery-r17         </w:t>
      </w:r>
      <w:r>
        <w:rPr>
          <w:color w:val="993366"/>
        </w:rPr>
        <w:t>OPTIONAL</w:t>
      </w:r>
    </w:p>
    <w:p w14:paraId="0910254C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</w:t>
      </w:r>
      <w:r>
        <w:rPr>
          <w:color w:val="993366"/>
        </w:rPr>
        <w:t>OPTIONAL</w:t>
      </w:r>
    </w:p>
    <w:p w14:paraId="4B739918" w14:textId="77777777" w:rsidR="00A22304" w:rsidRDefault="00A22304" w:rsidP="00A22304">
      <w:pPr>
        <w:pStyle w:val="PL"/>
      </w:pPr>
      <w:r>
        <w:t xml:space="preserve">    ]],</w:t>
      </w:r>
    </w:p>
    <w:p w14:paraId="2CC5084F" w14:textId="77777777" w:rsidR="00A22304" w:rsidRDefault="00A22304" w:rsidP="00A22304">
      <w:pPr>
        <w:pStyle w:val="PL"/>
      </w:pPr>
      <w:r>
        <w:t xml:space="preserve">    [[</w:t>
      </w:r>
    </w:p>
    <w:p w14:paraId="1DDC8955" w14:textId="77777777" w:rsidR="00A22304" w:rsidRDefault="00A22304" w:rsidP="00A22304">
      <w:pPr>
        <w:pStyle w:val="PL"/>
      </w:pPr>
      <w:r>
        <w:t xml:space="preserve">    supportedBandCombinationList-v1830                  BandCombinationList-v1830                   </w:t>
      </w:r>
      <w:r>
        <w:rPr>
          <w:color w:val="993366"/>
        </w:rPr>
        <w:t>OPTIONAL</w:t>
      </w:r>
      <w:r>
        <w:t>,</w:t>
      </w:r>
    </w:p>
    <w:p w14:paraId="308D320F" w14:textId="77777777" w:rsidR="00A22304" w:rsidRDefault="00A22304" w:rsidP="00A22304">
      <w:pPr>
        <w:pStyle w:val="PL"/>
      </w:pPr>
      <w:r>
        <w:t xml:space="preserve">    supportedBandCombinationList-UplinkTxSwitch-v1830   BandCombinationList-UplinkTxSwitch-v1830    </w:t>
      </w:r>
      <w:r>
        <w:rPr>
          <w:color w:val="993366"/>
        </w:rPr>
        <w:t>OPTIONAL</w:t>
      </w:r>
    </w:p>
    <w:p w14:paraId="33C63B6C" w14:textId="77777777" w:rsidR="00A22304" w:rsidRDefault="00A22304" w:rsidP="00A22304">
      <w:pPr>
        <w:pStyle w:val="PL"/>
      </w:pPr>
      <w:r>
        <w:t xml:space="preserve">    ]],</w:t>
      </w:r>
    </w:p>
    <w:p w14:paraId="56E26D22" w14:textId="77777777" w:rsidR="00A22304" w:rsidRDefault="00A22304" w:rsidP="00A22304">
      <w:pPr>
        <w:pStyle w:val="PL"/>
      </w:pPr>
      <w:r>
        <w:t xml:space="preserve">    [[</w:t>
      </w:r>
    </w:p>
    <w:p w14:paraId="47819575" w14:textId="77777777" w:rsidR="00A22304" w:rsidRDefault="00A22304" w:rsidP="00A22304">
      <w:pPr>
        <w:pStyle w:val="PL"/>
      </w:pPr>
      <w:r>
        <w:t xml:space="preserve">    supportedBandCombinationList-v1840                  BandCombinationList-v1840                   </w:t>
      </w:r>
      <w:r>
        <w:rPr>
          <w:color w:val="993366"/>
        </w:rPr>
        <w:t>OPTIONAL</w:t>
      </w:r>
      <w:r>
        <w:t>,</w:t>
      </w:r>
    </w:p>
    <w:p w14:paraId="514F76C1" w14:textId="77777777" w:rsidR="00A22304" w:rsidRDefault="00A22304" w:rsidP="00A22304">
      <w:pPr>
        <w:pStyle w:val="PL"/>
      </w:pPr>
      <w:r>
        <w:t xml:space="preserve">    supportedBandCombinationList-UplinkTxSwitch-v1840   BandCombinationList-UplinkTxSwitch-v1840    </w:t>
      </w:r>
      <w:r>
        <w:rPr>
          <w:color w:val="993366"/>
        </w:rPr>
        <w:t>OPTIONAL</w:t>
      </w:r>
    </w:p>
    <w:p w14:paraId="708BAE5D" w14:textId="77777777" w:rsidR="00A22304" w:rsidRDefault="00A22304" w:rsidP="00A22304">
      <w:pPr>
        <w:pStyle w:val="PL"/>
      </w:pPr>
      <w:r>
        <w:t xml:space="preserve">    ]],</w:t>
      </w:r>
    </w:p>
    <w:p w14:paraId="39AD2756" w14:textId="77777777" w:rsidR="00A22304" w:rsidRDefault="00A22304" w:rsidP="00A22304">
      <w:pPr>
        <w:pStyle w:val="PL"/>
      </w:pPr>
      <w:r>
        <w:t xml:space="preserve">    [[</w:t>
      </w:r>
    </w:p>
    <w:p w14:paraId="42CAEA54" w14:textId="77777777" w:rsidR="00A22304" w:rsidRDefault="00A22304" w:rsidP="00A22304">
      <w:pPr>
        <w:pStyle w:val="PL"/>
      </w:pPr>
      <w:r>
        <w:t xml:space="preserve">    supportedBandCombinationList-v1860                  BandCombinationList-v1860                   </w:t>
      </w:r>
      <w:r>
        <w:rPr>
          <w:color w:val="993366"/>
        </w:rPr>
        <w:t>OPTIONAL</w:t>
      </w:r>
      <w:r>
        <w:t>,</w:t>
      </w:r>
    </w:p>
    <w:p w14:paraId="7D8C7B6B" w14:textId="77777777" w:rsidR="00A22304" w:rsidRDefault="00A22304" w:rsidP="00A22304">
      <w:pPr>
        <w:pStyle w:val="PL"/>
      </w:pPr>
      <w:r>
        <w:t xml:space="preserve">    supportedBandCombinationList-UplinkTxSwitch-v1860   BandCombinationList-UplinkTxSwitch-v1860    </w:t>
      </w:r>
      <w:r>
        <w:rPr>
          <w:color w:val="993366"/>
        </w:rPr>
        <w:t>OPTIONAL</w:t>
      </w:r>
    </w:p>
    <w:p w14:paraId="1167AF16" w14:textId="77777777" w:rsidR="00A22304" w:rsidRDefault="00A22304" w:rsidP="00A22304">
      <w:pPr>
        <w:pStyle w:val="PL"/>
      </w:pPr>
      <w:r>
        <w:t xml:space="preserve">    ]]</w:t>
      </w:r>
    </w:p>
    <w:p w14:paraId="51B4922B" w14:textId="77777777" w:rsidR="00A22304" w:rsidRDefault="00A22304" w:rsidP="00A22304">
      <w:pPr>
        <w:pStyle w:val="PL"/>
      </w:pPr>
      <w:r>
        <w:t>}</w:t>
      </w:r>
    </w:p>
    <w:p w14:paraId="175857C9" w14:textId="77777777" w:rsidR="00A22304" w:rsidRDefault="00A22304" w:rsidP="00A22304">
      <w:pPr>
        <w:pStyle w:val="PL"/>
      </w:pPr>
      <w:r>
        <w:t xml:space="preserve"> </w:t>
      </w:r>
    </w:p>
    <w:p w14:paraId="332C7D88" w14:textId="77777777" w:rsidR="00A22304" w:rsidRDefault="00A22304" w:rsidP="00A22304">
      <w:pPr>
        <w:pStyle w:val="PL"/>
      </w:pPr>
      <w:r>
        <w:t xml:space="preserve">RF-Parameters-v15g0 ::=                   </w:t>
      </w:r>
      <w:r>
        <w:rPr>
          <w:color w:val="993366"/>
        </w:rPr>
        <w:t>SEQUENCE</w:t>
      </w:r>
      <w:r>
        <w:t xml:space="preserve"> {</w:t>
      </w:r>
    </w:p>
    <w:p w14:paraId="4CD89722" w14:textId="77777777" w:rsidR="00A22304" w:rsidRDefault="00A22304" w:rsidP="00A22304">
      <w:pPr>
        <w:pStyle w:val="PL"/>
      </w:pPr>
      <w:r>
        <w:t xml:space="preserve">    supportedBandCombinationList-v15g0        BandCombinationList-v15g0                   </w:t>
      </w:r>
      <w:r>
        <w:rPr>
          <w:color w:val="993366"/>
        </w:rPr>
        <w:t>OPTIONAL</w:t>
      </w:r>
    </w:p>
    <w:p w14:paraId="2C2ACD31" w14:textId="77777777" w:rsidR="00A22304" w:rsidRDefault="00A22304" w:rsidP="00A22304">
      <w:pPr>
        <w:pStyle w:val="PL"/>
      </w:pPr>
      <w:r>
        <w:t>}</w:t>
      </w:r>
    </w:p>
    <w:p w14:paraId="010EA27A" w14:textId="77777777" w:rsidR="00A22304" w:rsidRDefault="00A22304" w:rsidP="00A22304">
      <w:pPr>
        <w:pStyle w:val="PL"/>
      </w:pPr>
      <w:r>
        <w:t xml:space="preserve"> </w:t>
      </w:r>
    </w:p>
    <w:p w14:paraId="297BD559" w14:textId="77777777" w:rsidR="00A22304" w:rsidRDefault="00A22304" w:rsidP="00A22304">
      <w:pPr>
        <w:pStyle w:val="PL"/>
      </w:pPr>
      <w:r>
        <w:t xml:space="preserve">RF-Parameters-v16a0 ::=                            </w:t>
      </w:r>
      <w:r>
        <w:rPr>
          <w:color w:val="993366"/>
        </w:rPr>
        <w:t>SEQUENCE</w:t>
      </w:r>
      <w:r>
        <w:t xml:space="preserve"> {</w:t>
      </w:r>
    </w:p>
    <w:p w14:paraId="0EB48590" w14:textId="77777777" w:rsidR="00A22304" w:rsidRDefault="00A22304" w:rsidP="00A22304">
      <w:pPr>
        <w:pStyle w:val="PL"/>
      </w:pPr>
      <w:r>
        <w:t xml:space="preserve">    supportedBandCombinationList-v16a0                 BandCombinationList-v16a0                    </w:t>
      </w:r>
      <w:r>
        <w:rPr>
          <w:color w:val="993366"/>
        </w:rPr>
        <w:t>OPTIONAL</w:t>
      </w:r>
      <w:r>
        <w:t>,</w:t>
      </w:r>
    </w:p>
    <w:p w14:paraId="3E749634" w14:textId="77777777" w:rsidR="00A22304" w:rsidRDefault="00A22304" w:rsidP="00A22304">
      <w:pPr>
        <w:pStyle w:val="PL"/>
      </w:pPr>
      <w:r>
        <w:t xml:space="preserve">    supportedBandCombinationList-UplinkTxSwitch-v16a0  BandCombinationList-UplinkTxSwitch-v16a0     </w:t>
      </w:r>
      <w:r>
        <w:rPr>
          <w:color w:val="993366"/>
        </w:rPr>
        <w:t>OPTIONAL</w:t>
      </w:r>
    </w:p>
    <w:p w14:paraId="19B32385" w14:textId="77777777" w:rsidR="00A22304" w:rsidRDefault="00A22304" w:rsidP="00A22304">
      <w:pPr>
        <w:pStyle w:val="PL"/>
      </w:pPr>
      <w:r>
        <w:t>}</w:t>
      </w:r>
    </w:p>
    <w:p w14:paraId="08666037" w14:textId="77777777" w:rsidR="00A22304" w:rsidRDefault="00A22304" w:rsidP="00A22304">
      <w:pPr>
        <w:pStyle w:val="PL"/>
      </w:pPr>
      <w:r>
        <w:t xml:space="preserve"> </w:t>
      </w:r>
    </w:p>
    <w:p w14:paraId="5A85C89D" w14:textId="77777777" w:rsidR="00A22304" w:rsidRDefault="00A22304" w:rsidP="00A22304">
      <w:pPr>
        <w:pStyle w:val="PL"/>
      </w:pPr>
      <w:r>
        <w:t xml:space="preserve">RF-Parameters-v16c0 ::=                            </w:t>
      </w:r>
      <w:r>
        <w:rPr>
          <w:color w:val="993366"/>
        </w:rPr>
        <w:t>SEQUENCE</w:t>
      </w:r>
      <w:r>
        <w:t xml:space="preserve"> {</w:t>
      </w:r>
    </w:p>
    <w:p w14:paraId="596E166F" w14:textId="77777777" w:rsidR="00A22304" w:rsidRDefault="00A22304" w:rsidP="00A22304">
      <w:pPr>
        <w:pStyle w:val="PL"/>
      </w:pPr>
      <w:r>
        <w:t xml:space="preserve">    supportedBandListNR-v16c0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(1..maxBands))</w:t>
      </w:r>
      <w:r>
        <w:rPr>
          <w:color w:val="993366"/>
        </w:rPr>
        <w:t xml:space="preserve"> OF</w:t>
      </w:r>
      <w:r>
        <w:t xml:space="preserve"> BandNR-v16c0</w:t>
      </w:r>
    </w:p>
    <w:p w14:paraId="6F5F93A3" w14:textId="77777777" w:rsidR="00A22304" w:rsidRDefault="00A22304" w:rsidP="00A22304">
      <w:pPr>
        <w:pStyle w:val="PL"/>
      </w:pPr>
      <w:r>
        <w:t>}</w:t>
      </w:r>
    </w:p>
    <w:p w14:paraId="40AFC2F6" w14:textId="77777777" w:rsidR="00A22304" w:rsidRDefault="00A22304" w:rsidP="00A22304">
      <w:pPr>
        <w:pStyle w:val="PL"/>
      </w:pPr>
      <w:r>
        <w:t xml:space="preserve"> </w:t>
      </w:r>
    </w:p>
    <w:p w14:paraId="31D71CD4" w14:textId="77777777" w:rsidR="00A22304" w:rsidRDefault="00A22304" w:rsidP="00A22304">
      <w:pPr>
        <w:pStyle w:val="PL"/>
      </w:pPr>
      <w:r>
        <w:t xml:space="preserve">RF-Parameters-v16j0 ::=                            </w:t>
      </w:r>
      <w:r>
        <w:rPr>
          <w:color w:val="993366"/>
        </w:rPr>
        <w:t>SEQUENCE</w:t>
      </w:r>
      <w:r>
        <w:t xml:space="preserve"> {</w:t>
      </w:r>
    </w:p>
    <w:p w14:paraId="2479B31B" w14:textId="77777777" w:rsidR="00A22304" w:rsidRDefault="00A22304" w:rsidP="00A22304">
      <w:pPr>
        <w:pStyle w:val="PL"/>
      </w:pPr>
      <w:r>
        <w:t xml:space="preserve">    supportedBandCombinationList-v16j0                 BandCombinationList-v16j0                    </w:t>
      </w:r>
      <w:r>
        <w:rPr>
          <w:color w:val="993366"/>
        </w:rPr>
        <w:t>OPTIONAL</w:t>
      </w:r>
      <w:r>
        <w:t>,</w:t>
      </w:r>
    </w:p>
    <w:p w14:paraId="6BD8CE39" w14:textId="77777777" w:rsidR="00A22304" w:rsidRDefault="00A22304" w:rsidP="00A22304">
      <w:pPr>
        <w:pStyle w:val="PL"/>
      </w:pPr>
      <w:r>
        <w:t xml:space="preserve">    supportedBandCombinationList-UplinkTxSwitch-v16j0  BandCombinationList-UplinkTxSwitch-v16j0     </w:t>
      </w:r>
      <w:r>
        <w:rPr>
          <w:color w:val="993366"/>
        </w:rPr>
        <w:t>OPTIONAL</w:t>
      </w:r>
    </w:p>
    <w:p w14:paraId="776C627B" w14:textId="77777777" w:rsidR="00A22304" w:rsidRDefault="00A22304" w:rsidP="00A22304">
      <w:pPr>
        <w:pStyle w:val="PL"/>
      </w:pPr>
      <w:r>
        <w:t>}</w:t>
      </w:r>
    </w:p>
    <w:p w14:paraId="140AF99B" w14:textId="77777777" w:rsidR="00A22304" w:rsidRDefault="00A22304" w:rsidP="00A22304">
      <w:pPr>
        <w:pStyle w:val="PL"/>
      </w:pPr>
      <w:r>
        <w:t xml:space="preserve"> </w:t>
      </w:r>
    </w:p>
    <w:p w14:paraId="04165899" w14:textId="77777777" w:rsidR="00A22304" w:rsidRDefault="00A22304" w:rsidP="00A22304">
      <w:pPr>
        <w:pStyle w:val="PL"/>
      </w:pPr>
      <w:r>
        <w:t xml:space="preserve">RF-Parameters-v17b0 ::=                            </w:t>
      </w:r>
      <w:r>
        <w:rPr>
          <w:color w:val="993366"/>
        </w:rPr>
        <w:t>SEQUENCE</w:t>
      </w:r>
      <w:r>
        <w:t xml:space="preserve"> {</w:t>
      </w:r>
    </w:p>
    <w:p w14:paraId="68519C47" w14:textId="77777777" w:rsidR="00A22304" w:rsidRDefault="00A22304" w:rsidP="00A22304">
      <w:pPr>
        <w:pStyle w:val="PL"/>
      </w:pPr>
      <w:r>
        <w:t xml:space="preserve">    supportedBandListNR-v17b0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(1..maxBands))</w:t>
      </w:r>
      <w:r>
        <w:rPr>
          <w:color w:val="993366"/>
        </w:rPr>
        <w:t xml:space="preserve"> OF</w:t>
      </w:r>
      <w:r>
        <w:t xml:space="preserve"> BandNR-v17b0 </w:t>
      </w:r>
      <w:r>
        <w:rPr>
          <w:color w:val="993366"/>
        </w:rPr>
        <w:t>OPTIONAL</w:t>
      </w:r>
      <w:r>
        <w:t>,</w:t>
      </w:r>
    </w:p>
    <w:p w14:paraId="1DE54090" w14:textId="77777777" w:rsidR="00A22304" w:rsidRDefault="00A22304" w:rsidP="00A22304">
      <w:pPr>
        <w:pStyle w:val="PL"/>
      </w:pPr>
      <w:r>
        <w:t xml:space="preserve">    supportedBandCombinationList-v17b0                 BandCombinationList-v17b0                    </w:t>
      </w:r>
      <w:r>
        <w:rPr>
          <w:color w:val="993366"/>
        </w:rPr>
        <w:t>OPTIONAL</w:t>
      </w:r>
      <w:r>
        <w:t>,</w:t>
      </w:r>
    </w:p>
    <w:p w14:paraId="7EEA95F2" w14:textId="77777777" w:rsidR="00A22304" w:rsidRDefault="00A22304" w:rsidP="00A22304">
      <w:pPr>
        <w:pStyle w:val="PL"/>
      </w:pPr>
      <w:r>
        <w:t xml:space="preserve">    supportedBandCombinationList-UplinkTxSwitch-v17b0  BandCombinationList-UplinkTxSwitch-v17b0     </w:t>
      </w:r>
      <w:r>
        <w:rPr>
          <w:color w:val="993366"/>
        </w:rPr>
        <w:t>OPTIONAL</w:t>
      </w:r>
    </w:p>
    <w:p w14:paraId="0887699E" w14:textId="77777777" w:rsidR="00A22304" w:rsidRDefault="00A22304" w:rsidP="00A22304">
      <w:pPr>
        <w:pStyle w:val="PL"/>
      </w:pPr>
      <w:r>
        <w:t>}</w:t>
      </w:r>
    </w:p>
    <w:p w14:paraId="4DEB79E3" w14:textId="77777777" w:rsidR="00A22304" w:rsidRDefault="00A22304" w:rsidP="00A22304">
      <w:pPr>
        <w:pStyle w:val="PL"/>
      </w:pPr>
      <w:r>
        <w:t xml:space="preserve"> </w:t>
      </w:r>
    </w:p>
    <w:p w14:paraId="5DAFC8BD" w14:textId="77777777" w:rsidR="00A22304" w:rsidRDefault="00A22304" w:rsidP="00A22304">
      <w:pPr>
        <w:pStyle w:val="PL"/>
      </w:pPr>
      <w:r>
        <w:t xml:space="preserve">BandNR ::=                          </w:t>
      </w:r>
      <w:r>
        <w:rPr>
          <w:color w:val="993366"/>
        </w:rPr>
        <w:t>SEQUENCE</w:t>
      </w:r>
      <w:r>
        <w:t xml:space="preserve"> {</w:t>
      </w:r>
    </w:p>
    <w:p w14:paraId="3BB4DB3E" w14:textId="77777777" w:rsidR="00A22304" w:rsidRDefault="00A22304" w:rsidP="00A22304">
      <w:pPr>
        <w:pStyle w:val="PL"/>
      </w:pPr>
      <w:r>
        <w:t xml:space="preserve">    bandNR                              FreqBandIndicatorNR,</w:t>
      </w:r>
    </w:p>
    <w:p w14:paraId="244BB889" w14:textId="77777777" w:rsidR="00A22304" w:rsidRDefault="00A22304" w:rsidP="00A22304">
      <w:pPr>
        <w:pStyle w:val="PL"/>
      </w:pPr>
      <w:r>
        <w:t xml:space="preserve">    modifiedMPR-Behaviour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(8))                           </w:t>
      </w:r>
      <w:r>
        <w:rPr>
          <w:color w:val="993366"/>
        </w:rPr>
        <w:t>OPTIONAL</w:t>
      </w:r>
      <w:r>
        <w:t>,</w:t>
      </w:r>
    </w:p>
    <w:p w14:paraId="07F31F8A" w14:textId="77777777" w:rsidR="00A22304" w:rsidRDefault="00A22304" w:rsidP="00A22304">
      <w:pPr>
        <w:pStyle w:val="PL"/>
      </w:pPr>
      <w:r>
        <w:t xml:space="preserve">    mimo-ParametersPerBand              MIMO-ParametersPerBand                          </w:t>
      </w:r>
      <w:r>
        <w:rPr>
          <w:color w:val="993366"/>
        </w:rPr>
        <w:t>OPTIONAL</w:t>
      </w:r>
      <w:r>
        <w:t>,</w:t>
      </w:r>
    </w:p>
    <w:p w14:paraId="150D945A" w14:textId="77777777" w:rsidR="00A22304" w:rsidRDefault="00A22304" w:rsidP="00A22304">
      <w:pPr>
        <w:pStyle w:val="PL"/>
      </w:pPr>
      <w:r>
        <w:t xml:space="preserve">    extendedCP                          </w:t>
      </w:r>
      <w:r>
        <w:rPr>
          <w:color w:val="993366"/>
        </w:rPr>
        <w:t>ENUMERATED</w:t>
      </w:r>
      <w:r>
        <w:t xml:space="preserve"> {supported}                          </w:t>
      </w:r>
      <w:r>
        <w:rPr>
          <w:color w:val="993366"/>
        </w:rPr>
        <w:t>OPTIONAL</w:t>
      </w:r>
      <w:r>
        <w:t>,</w:t>
      </w:r>
    </w:p>
    <w:p w14:paraId="45010268" w14:textId="77777777" w:rsidR="00A22304" w:rsidRDefault="00A22304" w:rsidP="00A22304">
      <w:pPr>
        <w:pStyle w:val="PL"/>
      </w:pPr>
      <w:r>
        <w:lastRenderedPageBreak/>
        <w:t xml:space="preserve">    multipleTCI                         </w:t>
      </w:r>
      <w:r>
        <w:rPr>
          <w:color w:val="993366"/>
        </w:rPr>
        <w:t>ENUMERATED</w:t>
      </w:r>
      <w:r>
        <w:t xml:space="preserve"> {supported}                          </w:t>
      </w:r>
      <w:r>
        <w:rPr>
          <w:color w:val="993366"/>
        </w:rPr>
        <w:t>OPTIONAL</w:t>
      </w:r>
      <w:r>
        <w:t>,</w:t>
      </w:r>
    </w:p>
    <w:p w14:paraId="52C63515" w14:textId="77777777" w:rsidR="00A22304" w:rsidRDefault="00A22304" w:rsidP="00A22304">
      <w:pPr>
        <w:pStyle w:val="PL"/>
      </w:pPr>
      <w:r>
        <w:t xml:space="preserve">    bwp-WithoutRestriction              </w:t>
      </w:r>
      <w:r>
        <w:rPr>
          <w:color w:val="993366"/>
        </w:rPr>
        <w:t>ENUMERATED</w:t>
      </w:r>
      <w:r>
        <w:t xml:space="preserve"> {supported}                          </w:t>
      </w:r>
      <w:r>
        <w:rPr>
          <w:color w:val="993366"/>
        </w:rPr>
        <w:t>OPTIONAL</w:t>
      </w:r>
      <w:r>
        <w:t>,</w:t>
      </w:r>
    </w:p>
    <w:p w14:paraId="18EF56A6" w14:textId="77777777" w:rsidR="00A22304" w:rsidRDefault="00A22304" w:rsidP="00A22304">
      <w:pPr>
        <w:pStyle w:val="PL"/>
      </w:pPr>
      <w:r>
        <w:t xml:space="preserve">    bwp-SameNumerology                  </w:t>
      </w:r>
      <w:r>
        <w:rPr>
          <w:color w:val="993366"/>
        </w:rPr>
        <w:t>ENUMERATED</w:t>
      </w:r>
      <w:r>
        <w:t xml:space="preserve"> {upto2, upto4}                       </w:t>
      </w:r>
      <w:r>
        <w:rPr>
          <w:color w:val="993366"/>
        </w:rPr>
        <w:t>OPTIONAL</w:t>
      </w:r>
      <w:r>
        <w:t>,</w:t>
      </w:r>
    </w:p>
    <w:p w14:paraId="30DBE6FD" w14:textId="77777777" w:rsidR="00A22304" w:rsidRDefault="00A22304" w:rsidP="00A22304">
      <w:pPr>
        <w:pStyle w:val="PL"/>
      </w:pPr>
      <w:r>
        <w:t xml:space="preserve">    bwp-DiffNumerology                  </w:t>
      </w:r>
      <w:r>
        <w:rPr>
          <w:color w:val="993366"/>
        </w:rPr>
        <w:t>ENUMERATED</w:t>
      </w:r>
      <w:r>
        <w:t xml:space="preserve"> {upto4}                              </w:t>
      </w:r>
      <w:r>
        <w:rPr>
          <w:color w:val="993366"/>
        </w:rPr>
        <w:t>OPTIONAL</w:t>
      </w:r>
      <w:r>
        <w:t>,</w:t>
      </w:r>
    </w:p>
    <w:p w14:paraId="7F3932BA" w14:textId="77777777" w:rsidR="00A22304" w:rsidRDefault="00A22304" w:rsidP="00A22304">
      <w:pPr>
        <w:pStyle w:val="PL"/>
      </w:pPr>
      <w:r>
        <w:t xml:space="preserve">    crossCarrierScheduling-SameSCS      </w:t>
      </w:r>
      <w:r>
        <w:rPr>
          <w:color w:val="993366"/>
        </w:rPr>
        <w:t>ENUMERATED</w:t>
      </w:r>
      <w:r>
        <w:t xml:space="preserve"> {supported}                          </w:t>
      </w:r>
      <w:r>
        <w:rPr>
          <w:color w:val="993366"/>
        </w:rPr>
        <w:t>OPTIONAL</w:t>
      </w:r>
      <w:r>
        <w:t>,</w:t>
      </w:r>
    </w:p>
    <w:p w14:paraId="505BF9F6" w14:textId="77777777" w:rsidR="00A22304" w:rsidRDefault="00A22304" w:rsidP="00A22304">
      <w:pPr>
        <w:pStyle w:val="PL"/>
      </w:pPr>
      <w:r>
        <w:t xml:space="preserve">    pdsch-256QAM-FR2                    </w:t>
      </w:r>
      <w:r>
        <w:rPr>
          <w:color w:val="993366"/>
        </w:rPr>
        <w:t>ENUMERATED</w:t>
      </w:r>
      <w:r>
        <w:t xml:space="preserve"> {supported}                          </w:t>
      </w:r>
      <w:r>
        <w:rPr>
          <w:color w:val="993366"/>
        </w:rPr>
        <w:t>OPTIONAL</w:t>
      </w:r>
      <w:r>
        <w:t>,</w:t>
      </w:r>
    </w:p>
    <w:p w14:paraId="73913DE3" w14:textId="77777777" w:rsidR="00A22304" w:rsidRDefault="00A22304" w:rsidP="00A22304">
      <w:pPr>
        <w:pStyle w:val="PL"/>
      </w:pPr>
      <w:r>
        <w:t xml:space="preserve">    pusch-256QAM                        </w:t>
      </w:r>
      <w:r>
        <w:rPr>
          <w:color w:val="993366"/>
        </w:rPr>
        <w:t>ENUMERATED</w:t>
      </w:r>
      <w:r>
        <w:t xml:space="preserve"> {supported}                          </w:t>
      </w:r>
      <w:r>
        <w:rPr>
          <w:color w:val="993366"/>
        </w:rPr>
        <w:t>OPTIONAL</w:t>
      </w:r>
      <w:r>
        <w:t>,</w:t>
      </w:r>
    </w:p>
    <w:p w14:paraId="26002068" w14:textId="77777777" w:rsidR="00A22304" w:rsidRDefault="00A22304" w:rsidP="00A22304">
      <w:pPr>
        <w:pStyle w:val="PL"/>
      </w:pPr>
      <w:r>
        <w:t xml:space="preserve">    ue-PowerClass                       </w:t>
      </w:r>
      <w:r>
        <w:rPr>
          <w:color w:val="993366"/>
        </w:rPr>
        <w:t>ENUMERATED</w:t>
      </w:r>
      <w:r>
        <w:t xml:space="preserve"> {pc1, pc2, pc3, pc4}                 </w:t>
      </w:r>
      <w:r>
        <w:rPr>
          <w:color w:val="993366"/>
        </w:rPr>
        <w:t>OPTIONAL</w:t>
      </w:r>
      <w:r>
        <w:t>,</w:t>
      </w:r>
    </w:p>
    <w:p w14:paraId="6DE801D5" w14:textId="77777777" w:rsidR="00A22304" w:rsidRDefault="00A22304" w:rsidP="00A22304">
      <w:pPr>
        <w:pStyle w:val="PL"/>
      </w:pPr>
      <w:r>
        <w:t xml:space="preserve">    rateMatchingLTE-CRS                 </w:t>
      </w:r>
      <w:r>
        <w:rPr>
          <w:color w:val="993366"/>
        </w:rPr>
        <w:t>ENUMERATED</w:t>
      </w:r>
      <w:r>
        <w:t xml:space="preserve"> {supported}                          </w:t>
      </w:r>
      <w:r>
        <w:rPr>
          <w:color w:val="993366"/>
        </w:rPr>
        <w:t>OPTIONAL</w:t>
      </w:r>
      <w:r>
        <w:t>,</w:t>
      </w:r>
    </w:p>
    <w:p w14:paraId="789B303A" w14:textId="77777777" w:rsidR="00A22304" w:rsidRDefault="00A22304" w:rsidP="00A22304">
      <w:pPr>
        <w:pStyle w:val="PL"/>
      </w:pPr>
      <w:r>
        <w:t xml:space="preserve">    channelBWs-DL                       </w:t>
      </w:r>
      <w:r>
        <w:rPr>
          <w:color w:val="993366"/>
        </w:rPr>
        <w:t>CHOICE</w:t>
      </w:r>
      <w:r>
        <w:t xml:space="preserve"> {</w:t>
      </w:r>
    </w:p>
    <w:p w14:paraId="749617FB" w14:textId="77777777" w:rsidR="00A22304" w:rsidRDefault="00A22304" w:rsidP="00A22304">
      <w:pPr>
        <w:pStyle w:val="PL"/>
      </w:pPr>
      <w:r>
        <w:t xml:space="preserve">        fr1                                 </w:t>
      </w:r>
      <w:r>
        <w:rPr>
          <w:color w:val="993366"/>
        </w:rPr>
        <w:t>SEQUENCE</w:t>
      </w:r>
      <w:r>
        <w:t xml:space="preserve"> {</w:t>
      </w:r>
    </w:p>
    <w:p w14:paraId="3D22DC37" w14:textId="77777777" w:rsidR="00A22304" w:rsidRDefault="00A22304" w:rsidP="00A22304">
      <w:pPr>
        <w:pStyle w:val="PL"/>
      </w:pPr>
      <w:r>
        <w:t xml:space="preserve">            scs-15kHz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(10))                      </w:t>
      </w:r>
      <w:r>
        <w:rPr>
          <w:color w:val="993366"/>
        </w:rPr>
        <w:t>OPTIONAL</w:t>
      </w:r>
      <w:r>
        <w:t>,</w:t>
      </w:r>
    </w:p>
    <w:p w14:paraId="7D66F056" w14:textId="77777777" w:rsidR="00A22304" w:rsidRDefault="00A22304" w:rsidP="00A22304">
      <w:pPr>
        <w:pStyle w:val="PL"/>
      </w:pPr>
      <w:r>
        <w:t xml:space="preserve">            scs-30kHz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(10))                      </w:t>
      </w:r>
      <w:r>
        <w:rPr>
          <w:color w:val="993366"/>
        </w:rPr>
        <w:t>OPTIONAL</w:t>
      </w:r>
      <w:r>
        <w:t>,</w:t>
      </w:r>
    </w:p>
    <w:p w14:paraId="711F0295" w14:textId="77777777" w:rsidR="00A22304" w:rsidRDefault="00A22304" w:rsidP="00A22304">
      <w:pPr>
        <w:pStyle w:val="PL"/>
      </w:pPr>
      <w:r>
        <w:t xml:space="preserve">            scs-60kHz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(10))                      </w:t>
      </w:r>
      <w:r>
        <w:rPr>
          <w:color w:val="993366"/>
        </w:rPr>
        <w:t>OPTIONAL</w:t>
      </w:r>
    </w:p>
    <w:p w14:paraId="4DB30B55" w14:textId="77777777" w:rsidR="00A22304" w:rsidRDefault="00A22304" w:rsidP="00A22304">
      <w:pPr>
        <w:pStyle w:val="PL"/>
      </w:pPr>
      <w:r>
        <w:t xml:space="preserve">        },</w:t>
      </w:r>
    </w:p>
    <w:p w14:paraId="68C6A9CC" w14:textId="77777777" w:rsidR="00A22304" w:rsidRDefault="00A22304" w:rsidP="00A22304">
      <w:pPr>
        <w:pStyle w:val="PL"/>
      </w:pPr>
      <w:r>
        <w:t xml:space="preserve">        fr2                                 </w:t>
      </w:r>
      <w:r>
        <w:rPr>
          <w:color w:val="993366"/>
        </w:rPr>
        <w:t>SEQUENCE</w:t>
      </w:r>
      <w:r>
        <w:t xml:space="preserve"> {</w:t>
      </w:r>
    </w:p>
    <w:p w14:paraId="286CE2DC" w14:textId="77777777" w:rsidR="00A22304" w:rsidRDefault="00A22304" w:rsidP="00A22304">
      <w:pPr>
        <w:pStyle w:val="PL"/>
      </w:pPr>
      <w:r>
        <w:t xml:space="preserve">            scs-60kHz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(3))                       </w:t>
      </w:r>
      <w:r>
        <w:rPr>
          <w:color w:val="993366"/>
        </w:rPr>
        <w:t>OPTIONAL</w:t>
      </w:r>
      <w:r>
        <w:t>,</w:t>
      </w:r>
    </w:p>
    <w:p w14:paraId="7447CD0A" w14:textId="77777777" w:rsidR="00A22304" w:rsidRDefault="00A22304" w:rsidP="00A22304">
      <w:pPr>
        <w:pStyle w:val="PL"/>
      </w:pPr>
      <w:r>
        <w:t xml:space="preserve">            scs-120kHz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(3))                       </w:t>
      </w:r>
      <w:r>
        <w:rPr>
          <w:color w:val="993366"/>
        </w:rPr>
        <w:t>OPTIONAL</w:t>
      </w:r>
    </w:p>
    <w:p w14:paraId="0191DE8A" w14:textId="77777777" w:rsidR="00A22304" w:rsidRDefault="00A22304" w:rsidP="00A22304">
      <w:pPr>
        <w:pStyle w:val="PL"/>
      </w:pPr>
      <w:r>
        <w:t xml:space="preserve">        }</w:t>
      </w:r>
    </w:p>
    <w:p w14:paraId="541308CE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7945BB46" w14:textId="77777777" w:rsidR="00A22304" w:rsidRDefault="00A22304" w:rsidP="00A22304">
      <w:pPr>
        <w:pStyle w:val="PL"/>
      </w:pPr>
      <w:r>
        <w:t xml:space="preserve">    channelBWs-UL                       </w:t>
      </w:r>
      <w:r>
        <w:rPr>
          <w:color w:val="993366"/>
        </w:rPr>
        <w:t>CHOICE</w:t>
      </w:r>
      <w:r>
        <w:t xml:space="preserve"> {</w:t>
      </w:r>
    </w:p>
    <w:p w14:paraId="032E5C14" w14:textId="77777777" w:rsidR="00A22304" w:rsidRDefault="00A22304" w:rsidP="00A22304">
      <w:pPr>
        <w:pStyle w:val="PL"/>
      </w:pPr>
      <w:r>
        <w:t xml:space="preserve">        fr1                                 </w:t>
      </w:r>
      <w:r>
        <w:rPr>
          <w:color w:val="993366"/>
        </w:rPr>
        <w:t>SEQUENCE</w:t>
      </w:r>
      <w:r>
        <w:t xml:space="preserve"> {</w:t>
      </w:r>
    </w:p>
    <w:p w14:paraId="248F1142" w14:textId="77777777" w:rsidR="00A22304" w:rsidRDefault="00A22304" w:rsidP="00A22304">
      <w:pPr>
        <w:pStyle w:val="PL"/>
      </w:pPr>
      <w:r>
        <w:t xml:space="preserve">            scs-15kHz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(10))                      </w:t>
      </w:r>
      <w:r>
        <w:rPr>
          <w:color w:val="993366"/>
        </w:rPr>
        <w:t>OPTIONAL</w:t>
      </w:r>
      <w:r>
        <w:t>,</w:t>
      </w:r>
    </w:p>
    <w:p w14:paraId="1F95C7FB" w14:textId="77777777" w:rsidR="00A22304" w:rsidRDefault="00A22304" w:rsidP="00A22304">
      <w:pPr>
        <w:pStyle w:val="PL"/>
      </w:pPr>
      <w:r>
        <w:t xml:space="preserve">            scs-30kHz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(10))                      </w:t>
      </w:r>
      <w:r>
        <w:rPr>
          <w:color w:val="993366"/>
        </w:rPr>
        <w:t>OPTIONAL</w:t>
      </w:r>
      <w:r>
        <w:t>,</w:t>
      </w:r>
    </w:p>
    <w:p w14:paraId="502598BD" w14:textId="77777777" w:rsidR="00A22304" w:rsidRDefault="00A22304" w:rsidP="00A22304">
      <w:pPr>
        <w:pStyle w:val="PL"/>
      </w:pPr>
      <w:r>
        <w:t xml:space="preserve">            scs-60kHz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(10))                      </w:t>
      </w:r>
      <w:r>
        <w:rPr>
          <w:color w:val="993366"/>
        </w:rPr>
        <w:t>OPTIONAL</w:t>
      </w:r>
    </w:p>
    <w:p w14:paraId="4D61591C" w14:textId="77777777" w:rsidR="00A22304" w:rsidRDefault="00A22304" w:rsidP="00A22304">
      <w:pPr>
        <w:pStyle w:val="PL"/>
      </w:pPr>
      <w:r>
        <w:t xml:space="preserve">        },</w:t>
      </w:r>
    </w:p>
    <w:p w14:paraId="2AA467D5" w14:textId="77777777" w:rsidR="00A22304" w:rsidRDefault="00A22304" w:rsidP="00A22304">
      <w:pPr>
        <w:pStyle w:val="PL"/>
      </w:pPr>
      <w:r>
        <w:t xml:space="preserve">        fr2                                 </w:t>
      </w:r>
      <w:r>
        <w:rPr>
          <w:color w:val="993366"/>
        </w:rPr>
        <w:t>SEQUENCE</w:t>
      </w:r>
      <w:r>
        <w:t xml:space="preserve"> {</w:t>
      </w:r>
    </w:p>
    <w:p w14:paraId="003015FF" w14:textId="77777777" w:rsidR="00A22304" w:rsidRDefault="00A22304" w:rsidP="00A22304">
      <w:pPr>
        <w:pStyle w:val="PL"/>
      </w:pPr>
      <w:r>
        <w:t xml:space="preserve">            scs-60kHz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(3))                       </w:t>
      </w:r>
      <w:r>
        <w:rPr>
          <w:color w:val="993366"/>
        </w:rPr>
        <w:t>OPTIONAL</w:t>
      </w:r>
      <w:r>
        <w:t>,</w:t>
      </w:r>
    </w:p>
    <w:p w14:paraId="4FC89347" w14:textId="77777777" w:rsidR="00A22304" w:rsidRDefault="00A22304" w:rsidP="00A22304">
      <w:pPr>
        <w:pStyle w:val="PL"/>
      </w:pPr>
      <w:r>
        <w:t xml:space="preserve">            scs-120kHz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(3))                       </w:t>
      </w:r>
      <w:r>
        <w:rPr>
          <w:color w:val="993366"/>
        </w:rPr>
        <w:t>OPTIONAL</w:t>
      </w:r>
    </w:p>
    <w:p w14:paraId="5CC6FB1C" w14:textId="77777777" w:rsidR="00A22304" w:rsidRDefault="00A22304" w:rsidP="00A22304">
      <w:pPr>
        <w:pStyle w:val="PL"/>
      </w:pPr>
      <w:r>
        <w:t xml:space="preserve">        }</w:t>
      </w:r>
    </w:p>
    <w:p w14:paraId="589C541C" w14:textId="77777777" w:rsidR="00A22304" w:rsidRDefault="00A22304" w:rsidP="00A22304">
      <w:pPr>
        <w:pStyle w:val="PL"/>
      </w:pPr>
      <w:r>
        <w:t xml:space="preserve">    }       </w:t>
      </w:r>
      <w:bookmarkStart w:id="22" w:name="_GoBack"/>
      <w:bookmarkEnd w:id="22"/>
      <w:r>
        <w:t xml:space="preserve">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053A871" w14:textId="77777777" w:rsidR="00A22304" w:rsidRDefault="00A22304" w:rsidP="00A22304">
      <w:pPr>
        <w:pStyle w:val="PL"/>
      </w:pPr>
      <w:r>
        <w:t xml:space="preserve">    ...,</w:t>
      </w:r>
    </w:p>
    <w:p w14:paraId="2471AA9A" w14:textId="77777777" w:rsidR="00A22304" w:rsidRDefault="00A22304" w:rsidP="00A22304">
      <w:pPr>
        <w:pStyle w:val="PL"/>
      </w:pPr>
      <w:r>
        <w:t xml:space="preserve">    [[</w:t>
      </w:r>
    </w:p>
    <w:p w14:paraId="37AAAE96" w14:textId="77777777" w:rsidR="00A22304" w:rsidRDefault="00A22304" w:rsidP="00A22304">
      <w:pPr>
        <w:pStyle w:val="PL"/>
      </w:pPr>
      <w:r>
        <w:t xml:space="preserve">    maxUplinkDutyCycle-PC2-FR1                  </w:t>
      </w:r>
      <w:r>
        <w:rPr>
          <w:color w:val="993366"/>
        </w:rPr>
        <w:t>ENUMERATED</w:t>
      </w:r>
      <w:r>
        <w:t xml:space="preserve"> {n60, n70, n80, n90, n100}   </w:t>
      </w:r>
      <w:r>
        <w:rPr>
          <w:color w:val="993366"/>
        </w:rPr>
        <w:t>OPTIONAL</w:t>
      </w:r>
    </w:p>
    <w:p w14:paraId="29F89426" w14:textId="77777777" w:rsidR="00A22304" w:rsidRDefault="00A22304" w:rsidP="00A22304">
      <w:pPr>
        <w:pStyle w:val="PL"/>
      </w:pPr>
      <w:r>
        <w:t xml:space="preserve">    ]],</w:t>
      </w:r>
    </w:p>
    <w:p w14:paraId="40583F9C" w14:textId="77777777" w:rsidR="00A22304" w:rsidRDefault="00A22304" w:rsidP="00A22304">
      <w:pPr>
        <w:pStyle w:val="PL"/>
      </w:pPr>
      <w:r>
        <w:t xml:space="preserve">    [[</w:t>
      </w:r>
    </w:p>
    <w:p w14:paraId="148D1A4B" w14:textId="77777777" w:rsidR="00A22304" w:rsidRDefault="00A22304" w:rsidP="00A22304">
      <w:pPr>
        <w:pStyle w:val="PL"/>
      </w:pPr>
      <w:r>
        <w:t xml:space="preserve">    pucch-SpatialRelInfoMAC-CE          </w:t>
      </w:r>
      <w:r>
        <w:rPr>
          <w:color w:val="993366"/>
        </w:rPr>
        <w:t>ENUMERATED</w:t>
      </w:r>
      <w:r>
        <w:t xml:space="preserve"> {supported}                          </w:t>
      </w:r>
      <w:r>
        <w:rPr>
          <w:color w:val="993366"/>
        </w:rPr>
        <w:t>OPTIONAL</w:t>
      </w:r>
      <w:r>
        <w:t>,</w:t>
      </w:r>
    </w:p>
    <w:p w14:paraId="043661D4" w14:textId="77777777" w:rsidR="00A22304" w:rsidRDefault="00A22304" w:rsidP="00A22304">
      <w:pPr>
        <w:pStyle w:val="PL"/>
      </w:pPr>
      <w:r>
        <w:t xml:space="preserve">    powerBoosting-pi2BPSK               </w:t>
      </w:r>
      <w:r>
        <w:rPr>
          <w:color w:val="993366"/>
        </w:rPr>
        <w:t>ENUMERATED</w:t>
      </w:r>
      <w:r>
        <w:t xml:space="preserve"> {supported}                          </w:t>
      </w:r>
      <w:r>
        <w:rPr>
          <w:color w:val="993366"/>
        </w:rPr>
        <w:t>OPTIONAL</w:t>
      </w:r>
    </w:p>
    <w:p w14:paraId="3553A66F" w14:textId="77777777" w:rsidR="00A22304" w:rsidRDefault="00A22304" w:rsidP="00A22304">
      <w:pPr>
        <w:pStyle w:val="PL"/>
      </w:pPr>
      <w:r>
        <w:t xml:space="preserve">    ]],</w:t>
      </w:r>
    </w:p>
    <w:p w14:paraId="6524AE70" w14:textId="77777777" w:rsidR="00A22304" w:rsidRDefault="00A22304" w:rsidP="00A22304">
      <w:pPr>
        <w:pStyle w:val="PL"/>
      </w:pPr>
      <w:r>
        <w:t xml:space="preserve">    [[</w:t>
      </w:r>
    </w:p>
    <w:p w14:paraId="4B44EEC8" w14:textId="77777777" w:rsidR="00A22304" w:rsidRDefault="00A22304" w:rsidP="00A22304">
      <w:pPr>
        <w:pStyle w:val="PL"/>
      </w:pPr>
      <w:r>
        <w:t xml:space="preserve">    maxUplinkDutyCycle-FR2          </w:t>
      </w:r>
      <w:r>
        <w:rPr>
          <w:color w:val="993366"/>
        </w:rPr>
        <w:t>ENUMERATED</w:t>
      </w:r>
      <w:r>
        <w:t xml:space="preserve"> {n15, n20, n25, n30, n40, n50, n60, n70, n80, n90, n100}     </w:t>
      </w:r>
      <w:r>
        <w:rPr>
          <w:color w:val="993366"/>
        </w:rPr>
        <w:t>OPTIONAL</w:t>
      </w:r>
    </w:p>
    <w:p w14:paraId="2E893E4E" w14:textId="77777777" w:rsidR="00A22304" w:rsidRDefault="00A22304" w:rsidP="00A22304">
      <w:pPr>
        <w:pStyle w:val="PL"/>
      </w:pPr>
      <w:r>
        <w:t xml:space="preserve">    ]],</w:t>
      </w:r>
    </w:p>
    <w:p w14:paraId="62281365" w14:textId="77777777" w:rsidR="00A22304" w:rsidRDefault="00A22304" w:rsidP="00A22304">
      <w:pPr>
        <w:pStyle w:val="PL"/>
      </w:pPr>
      <w:r>
        <w:t xml:space="preserve">    [[</w:t>
      </w:r>
    </w:p>
    <w:p w14:paraId="367CFA76" w14:textId="77777777" w:rsidR="00A22304" w:rsidRDefault="00A22304" w:rsidP="00A22304">
      <w:pPr>
        <w:pStyle w:val="PL"/>
      </w:pPr>
      <w:r>
        <w:t xml:space="preserve">    channelBWs-DL-v1590                 </w:t>
      </w:r>
      <w:r>
        <w:rPr>
          <w:color w:val="993366"/>
        </w:rPr>
        <w:t>CHOICE</w:t>
      </w:r>
      <w:r>
        <w:t xml:space="preserve"> {</w:t>
      </w:r>
    </w:p>
    <w:p w14:paraId="73A14280" w14:textId="77777777" w:rsidR="00A22304" w:rsidRDefault="00A22304" w:rsidP="00A22304">
      <w:pPr>
        <w:pStyle w:val="PL"/>
      </w:pPr>
      <w:r>
        <w:t xml:space="preserve">        fr1                                 </w:t>
      </w:r>
      <w:r>
        <w:rPr>
          <w:color w:val="993366"/>
        </w:rPr>
        <w:t>SEQUENCE</w:t>
      </w:r>
      <w:r>
        <w:t xml:space="preserve"> {</w:t>
      </w:r>
    </w:p>
    <w:p w14:paraId="0C812D34" w14:textId="77777777" w:rsidR="00A22304" w:rsidRDefault="00A22304" w:rsidP="00A22304">
      <w:pPr>
        <w:pStyle w:val="PL"/>
      </w:pPr>
      <w:r>
        <w:t xml:space="preserve">            scs-15kHz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(16))              </w:t>
      </w:r>
      <w:r>
        <w:rPr>
          <w:color w:val="993366"/>
        </w:rPr>
        <w:t>OPTIONAL</w:t>
      </w:r>
      <w:r>
        <w:t>,</w:t>
      </w:r>
    </w:p>
    <w:p w14:paraId="52AFCB61" w14:textId="77777777" w:rsidR="00A22304" w:rsidRDefault="00A22304" w:rsidP="00A22304">
      <w:pPr>
        <w:pStyle w:val="PL"/>
      </w:pPr>
      <w:r>
        <w:t xml:space="preserve">            scs-30kHz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(16))              </w:t>
      </w:r>
      <w:r>
        <w:rPr>
          <w:color w:val="993366"/>
        </w:rPr>
        <w:t>OPTIONAL</w:t>
      </w:r>
      <w:r>
        <w:t>,</w:t>
      </w:r>
    </w:p>
    <w:p w14:paraId="3D1A1783" w14:textId="77777777" w:rsidR="00A22304" w:rsidRDefault="00A22304" w:rsidP="00A22304">
      <w:pPr>
        <w:pStyle w:val="PL"/>
      </w:pPr>
      <w:r>
        <w:t xml:space="preserve">            scs-60kHz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(16))              </w:t>
      </w:r>
      <w:r>
        <w:rPr>
          <w:color w:val="993366"/>
        </w:rPr>
        <w:t>OPTIONAL</w:t>
      </w:r>
    </w:p>
    <w:p w14:paraId="2D04DD2D" w14:textId="77777777" w:rsidR="00A22304" w:rsidRDefault="00A22304" w:rsidP="00A22304">
      <w:pPr>
        <w:pStyle w:val="PL"/>
      </w:pPr>
      <w:r>
        <w:t xml:space="preserve">        },</w:t>
      </w:r>
    </w:p>
    <w:p w14:paraId="2EA5BFFF" w14:textId="77777777" w:rsidR="00A22304" w:rsidRDefault="00A22304" w:rsidP="00A22304">
      <w:pPr>
        <w:pStyle w:val="PL"/>
      </w:pPr>
      <w:r>
        <w:t xml:space="preserve">        fr2                                 </w:t>
      </w:r>
      <w:r>
        <w:rPr>
          <w:color w:val="993366"/>
        </w:rPr>
        <w:t>SEQUENCE</w:t>
      </w:r>
      <w:r>
        <w:t xml:space="preserve"> {</w:t>
      </w:r>
    </w:p>
    <w:p w14:paraId="27C35967" w14:textId="77777777" w:rsidR="00A22304" w:rsidRDefault="00A22304" w:rsidP="00A22304">
      <w:pPr>
        <w:pStyle w:val="PL"/>
      </w:pPr>
      <w:r>
        <w:t xml:space="preserve">            scs-60kHz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(8))               </w:t>
      </w:r>
      <w:r>
        <w:rPr>
          <w:color w:val="993366"/>
        </w:rPr>
        <w:t>OPTIONAL</w:t>
      </w:r>
      <w:r>
        <w:t>,</w:t>
      </w:r>
    </w:p>
    <w:p w14:paraId="0C498E00" w14:textId="77777777" w:rsidR="00A22304" w:rsidRDefault="00A22304" w:rsidP="00A22304">
      <w:pPr>
        <w:pStyle w:val="PL"/>
      </w:pPr>
      <w:r>
        <w:t xml:space="preserve">            scs-120kHz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(8))               </w:t>
      </w:r>
      <w:r>
        <w:rPr>
          <w:color w:val="993366"/>
        </w:rPr>
        <w:t>OPTIONAL</w:t>
      </w:r>
    </w:p>
    <w:p w14:paraId="7CD957B5" w14:textId="77777777" w:rsidR="00A22304" w:rsidRDefault="00A22304" w:rsidP="00A22304">
      <w:pPr>
        <w:pStyle w:val="PL"/>
      </w:pPr>
      <w:r>
        <w:lastRenderedPageBreak/>
        <w:t xml:space="preserve">        }</w:t>
      </w:r>
    </w:p>
    <w:p w14:paraId="3906C66C" w14:textId="77777777" w:rsidR="00A22304" w:rsidRDefault="00A22304" w:rsidP="00A22304">
      <w:pPr>
        <w:pStyle w:val="PL"/>
      </w:pPr>
      <w:r>
        <w:t xml:space="preserve">    }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53F6E6E3" w14:textId="77777777" w:rsidR="00A22304" w:rsidRDefault="00A22304" w:rsidP="00A22304">
      <w:pPr>
        <w:pStyle w:val="PL"/>
      </w:pPr>
      <w:r>
        <w:t xml:space="preserve">    channelBWs-UL-v1590                 </w:t>
      </w:r>
      <w:r>
        <w:rPr>
          <w:color w:val="993366"/>
        </w:rPr>
        <w:t>CHOICE</w:t>
      </w:r>
      <w:r>
        <w:t xml:space="preserve"> {</w:t>
      </w:r>
    </w:p>
    <w:p w14:paraId="42048182" w14:textId="77777777" w:rsidR="00A22304" w:rsidRDefault="00A22304" w:rsidP="00A22304">
      <w:pPr>
        <w:pStyle w:val="PL"/>
      </w:pPr>
      <w:r>
        <w:t xml:space="preserve">        fr1                                 </w:t>
      </w:r>
      <w:r>
        <w:rPr>
          <w:color w:val="993366"/>
        </w:rPr>
        <w:t>SEQUENCE</w:t>
      </w:r>
      <w:r>
        <w:t xml:space="preserve"> {</w:t>
      </w:r>
    </w:p>
    <w:p w14:paraId="41E93969" w14:textId="77777777" w:rsidR="00A22304" w:rsidRDefault="00A22304" w:rsidP="00A22304">
      <w:pPr>
        <w:pStyle w:val="PL"/>
      </w:pPr>
      <w:r>
        <w:t xml:space="preserve">            scs-15kHz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(16))              </w:t>
      </w:r>
      <w:r>
        <w:rPr>
          <w:color w:val="993366"/>
        </w:rPr>
        <w:t>OPTIONAL</w:t>
      </w:r>
      <w:r>
        <w:t>,</w:t>
      </w:r>
    </w:p>
    <w:p w14:paraId="2B4C3B2D" w14:textId="77777777" w:rsidR="00A22304" w:rsidRDefault="00A22304" w:rsidP="00A22304">
      <w:pPr>
        <w:pStyle w:val="PL"/>
      </w:pPr>
      <w:r>
        <w:t xml:space="preserve">            scs-30kHz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(16))              </w:t>
      </w:r>
      <w:r>
        <w:rPr>
          <w:color w:val="993366"/>
        </w:rPr>
        <w:t>OPTIONAL</w:t>
      </w:r>
      <w:r>
        <w:t>,</w:t>
      </w:r>
    </w:p>
    <w:p w14:paraId="2686F282" w14:textId="77777777" w:rsidR="00A22304" w:rsidRDefault="00A22304" w:rsidP="00A22304">
      <w:pPr>
        <w:pStyle w:val="PL"/>
      </w:pPr>
      <w:r>
        <w:t xml:space="preserve">            scs-60kHz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(16))              </w:t>
      </w:r>
      <w:r>
        <w:rPr>
          <w:color w:val="993366"/>
        </w:rPr>
        <w:t>OPTIONAL</w:t>
      </w:r>
    </w:p>
    <w:p w14:paraId="221231CE" w14:textId="77777777" w:rsidR="00A22304" w:rsidRDefault="00A22304" w:rsidP="00A22304">
      <w:pPr>
        <w:pStyle w:val="PL"/>
      </w:pPr>
      <w:r>
        <w:t xml:space="preserve">        },</w:t>
      </w:r>
    </w:p>
    <w:p w14:paraId="2F0D77BD" w14:textId="77777777" w:rsidR="00A22304" w:rsidRDefault="00A22304" w:rsidP="00A22304">
      <w:pPr>
        <w:pStyle w:val="PL"/>
      </w:pPr>
      <w:r>
        <w:t xml:space="preserve">        fr2                                 </w:t>
      </w:r>
      <w:r>
        <w:rPr>
          <w:color w:val="993366"/>
        </w:rPr>
        <w:t>SEQUENCE</w:t>
      </w:r>
      <w:r>
        <w:t xml:space="preserve"> {</w:t>
      </w:r>
    </w:p>
    <w:p w14:paraId="32B76793" w14:textId="77777777" w:rsidR="00A22304" w:rsidRDefault="00A22304" w:rsidP="00A22304">
      <w:pPr>
        <w:pStyle w:val="PL"/>
      </w:pPr>
      <w:r>
        <w:t xml:space="preserve">            scs-60kHz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(8))               </w:t>
      </w:r>
      <w:r>
        <w:rPr>
          <w:color w:val="993366"/>
        </w:rPr>
        <w:t>OPTIONAL</w:t>
      </w:r>
      <w:r>
        <w:t>,</w:t>
      </w:r>
    </w:p>
    <w:p w14:paraId="410D4B0B" w14:textId="77777777" w:rsidR="00A22304" w:rsidRDefault="00A22304" w:rsidP="00A22304">
      <w:pPr>
        <w:pStyle w:val="PL"/>
      </w:pPr>
      <w:r>
        <w:t xml:space="preserve">            scs-120kHz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(8))               </w:t>
      </w:r>
      <w:r>
        <w:rPr>
          <w:color w:val="993366"/>
        </w:rPr>
        <w:t>OPTIONAL</w:t>
      </w:r>
    </w:p>
    <w:p w14:paraId="3604BA44" w14:textId="77777777" w:rsidR="00A22304" w:rsidRDefault="00A22304" w:rsidP="00A22304">
      <w:pPr>
        <w:pStyle w:val="PL"/>
      </w:pPr>
      <w:r>
        <w:t xml:space="preserve">        }</w:t>
      </w:r>
    </w:p>
    <w:p w14:paraId="6E6A914D" w14:textId="77777777" w:rsidR="00A22304" w:rsidRDefault="00A22304" w:rsidP="00A22304">
      <w:pPr>
        <w:pStyle w:val="PL"/>
      </w:pPr>
      <w:r>
        <w:t xml:space="preserve">    }                                                                               </w:t>
      </w:r>
      <w:r>
        <w:rPr>
          <w:color w:val="993366"/>
        </w:rPr>
        <w:t>OPTIONAL</w:t>
      </w:r>
    </w:p>
    <w:p w14:paraId="09552592" w14:textId="77777777" w:rsidR="00A22304" w:rsidRDefault="00A22304" w:rsidP="00A22304">
      <w:pPr>
        <w:pStyle w:val="PL"/>
      </w:pPr>
      <w:r>
        <w:t xml:space="preserve">    ]],</w:t>
      </w:r>
    </w:p>
    <w:p w14:paraId="228F096A" w14:textId="77777777" w:rsidR="00A22304" w:rsidRDefault="00A22304" w:rsidP="00A22304">
      <w:pPr>
        <w:pStyle w:val="PL"/>
      </w:pPr>
      <w:r>
        <w:t xml:space="preserve">    [[</w:t>
      </w:r>
    </w:p>
    <w:p w14:paraId="6468E3E6" w14:textId="77777777" w:rsidR="00A22304" w:rsidRDefault="00A22304" w:rsidP="00A22304">
      <w:pPr>
        <w:pStyle w:val="PL"/>
      </w:pPr>
      <w:r>
        <w:t xml:space="preserve">    asymmetricBandwidthCombinationSet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(1..32))           </w:t>
      </w:r>
      <w:r>
        <w:rPr>
          <w:color w:val="993366"/>
        </w:rPr>
        <w:t>OPTIONAL</w:t>
      </w:r>
    </w:p>
    <w:p w14:paraId="26FBD7D5" w14:textId="77777777" w:rsidR="00A22304" w:rsidRDefault="00A22304" w:rsidP="00A22304">
      <w:pPr>
        <w:pStyle w:val="PL"/>
      </w:pPr>
      <w:r>
        <w:t xml:space="preserve">    ]],</w:t>
      </w:r>
    </w:p>
    <w:p w14:paraId="2693C1B9" w14:textId="77777777" w:rsidR="00A22304" w:rsidRDefault="00A22304" w:rsidP="00A22304">
      <w:pPr>
        <w:pStyle w:val="PL"/>
      </w:pPr>
      <w:r>
        <w:t xml:space="preserve">    [[</w:t>
      </w:r>
    </w:p>
    <w:p w14:paraId="0D7BAAA8" w14:textId="77777777" w:rsidR="00A22304" w:rsidRDefault="00A22304" w:rsidP="00A22304">
      <w:pPr>
        <w:pStyle w:val="PL"/>
        <w:rPr>
          <w:rFonts w:eastAsia="Yu Mincho"/>
          <w:color w:val="808080"/>
        </w:rPr>
      </w:pPr>
      <w:r>
        <w:t xml:space="preserve">    </w:t>
      </w:r>
      <w:r>
        <w:rPr>
          <w:rFonts w:eastAsia="Yu Mincho"/>
          <w:color w:val="808080"/>
        </w:rPr>
        <w:t>-- R1 10: NR-unlicensed</w:t>
      </w:r>
    </w:p>
    <w:p w14:paraId="5C4E9757" w14:textId="77777777" w:rsidR="00A22304" w:rsidRDefault="00A22304" w:rsidP="00A22304">
      <w:pPr>
        <w:pStyle w:val="PL"/>
      </w:pPr>
      <w:r>
        <w:t xml:space="preserve">    </w:t>
      </w:r>
      <w:r>
        <w:rPr>
          <w:rFonts w:eastAsia="Yu Mincho"/>
        </w:rPr>
        <w:t>sharedSpectrumChAccessParamsPerBand-r16</w:t>
      </w:r>
      <w:r>
        <w:t xml:space="preserve"> </w:t>
      </w:r>
      <w:r>
        <w:rPr>
          <w:rFonts w:eastAsia="Yu Mincho"/>
        </w:rPr>
        <w:t>SharedSpectrumChAccessParamsPerBand-r16</w:t>
      </w:r>
      <w:r>
        <w:t xml:space="preserve"> </w:t>
      </w:r>
      <w:r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4E10DA2B" w14:textId="77777777" w:rsidR="00A22304" w:rsidRDefault="00A22304" w:rsidP="00A22304">
      <w:pPr>
        <w:pStyle w:val="PL"/>
        <w:rPr>
          <w:rFonts w:eastAsia="Yu Mincho"/>
          <w:color w:val="808080"/>
        </w:rPr>
      </w:pPr>
      <w:r>
        <w:t xml:space="preserve">    </w:t>
      </w:r>
      <w:r>
        <w:rPr>
          <w:rFonts w:eastAsia="Yu Mincho"/>
          <w:color w:val="808080"/>
        </w:rPr>
        <w:t>-- R1 11-7b: Independent cancellation of the overlapping PUSCHs in an intra-band UL CA</w:t>
      </w:r>
    </w:p>
    <w:p w14:paraId="778E7D3B" w14:textId="77777777" w:rsidR="00A22304" w:rsidRDefault="00A22304" w:rsidP="00A22304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cancelOverlappingPUSCH-r16</w:t>
      </w:r>
      <w:r>
        <w:t xml:space="preserve">              </w:t>
      </w:r>
      <w:r>
        <w:rPr>
          <w:rFonts w:eastAsia="Yu Mincho"/>
          <w:color w:val="993366"/>
        </w:rPr>
        <w:t>ENUMERATED</w:t>
      </w:r>
      <w:r>
        <w:rPr>
          <w:rFonts w:eastAsia="Yu Mincho"/>
        </w:rPr>
        <w:t xml:space="preserve"> {supported}</w:t>
      </w:r>
      <w:r>
        <w:t xml:space="preserve">                  </w:t>
      </w:r>
      <w:r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306749EE" w14:textId="77777777" w:rsidR="00A22304" w:rsidRDefault="00A22304" w:rsidP="00A22304">
      <w:pPr>
        <w:pStyle w:val="PL"/>
        <w:rPr>
          <w:rFonts w:eastAsia="Yu Mincho"/>
          <w:color w:val="808080"/>
        </w:rPr>
      </w:pPr>
      <w:r>
        <w:t xml:space="preserve">    </w:t>
      </w:r>
      <w:r>
        <w:rPr>
          <w:rFonts w:eastAsia="Yu Mincho"/>
          <w:color w:val="808080"/>
        </w:rPr>
        <w:t>-- R1 14-1: Multiple LTE-CRS rate matching patterns</w:t>
      </w:r>
    </w:p>
    <w:p w14:paraId="058BEEEE" w14:textId="77777777" w:rsidR="00A22304" w:rsidRDefault="00A22304" w:rsidP="00A22304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multipleRateMatchingEUTRA-CRS-r16</w:t>
      </w:r>
      <w:r>
        <w:t xml:space="preserve">       </w:t>
      </w:r>
      <w:r>
        <w:rPr>
          <w:rFonts w:eastAsia="Yu Mincho"/>
          <w:color w:val="993366"/>
        </w:rPr>
        <w:t>SEQUENCE</w:t>
      </w:r>
      <w:r>
        <w:rPr>
          <w:rFonts w:eastAsia="Yu Mincho"/>
        </w:rPr>
        <w:t xml:space="preserve"> {</w:t>
      </w:r>
    </w:p>
    <w:p w14:paraId="6459CE2A" w14:textId="77777777" w:rsidR="00A22304" w:rsidRDefault="00A22304" w:rsidP="00A22304">
      <w:pPr>
        <w:pStyle w:val="PL"/>
        <w:rPr>
          <w:rFonts w:eastAsia="Yu Mincho"/>
        </w:rPr>
      </w:pPr>
      <w:r>
        <w:t xml:space="preserve">        </w:t>
      </w:r>
      <w:r>
        <w:rPr>
          <w:rFonts w:eastAsia="Yu Mincho"/>
        </w:rPr>
        <w:t>maxNumberPatterns-r16</w:t>
      </w:r>
      <w:r>
        <w:t xml:space="preserve">               </w:t>
      </w:r>
      <w:r>
        <w:rPr>
          <w:rFonts w:eastAsia="Yu Mincho"/>
          <w:color w:val="993366"/>
        </w:rPr>
        <w:t>INTEGER</w:t>
      </w:r>
      <w:r>
        <w:rPr>
          <w:rFonts w:eastAsia="Yu Mincho"/>
        </w:rPr>
        <w:t xml:space="preserve"> (2..6),</w:t>
      </w:r>
    </w:p>
    <w:p w14:paraId="644719D1" w14:textId="77777777" w:rsidR="00A22304" w:rsidRDefault="00A22304" w:rsidP="00A22304">
      <w:pPr>
        <w:pStyle w:val="PL"/>
        <w:rPr>
          <w:rFonts w:eastAsia="Yu Mincho"/>
        </w:rPr>
      </w:pPr>
      <w:r>
        <w:t xml:space="preserve">        </w:t>
      </w:r>
      <w:r>
        <w:rPr>
          <w:rFonts w:eastAsia="Yu Mincho"/>
        </w:rPr>
        <w:t>maxNumberNon-OverlapPatterns-r16</w:t>
      </w:r>
      <w:r>
        <w:t xml:space="preserve">    </w:t>
      </w:r>
      <w:r>
        <w:rPr>
          <w:rFonts w:eastAsia="Yu Mincho"/>
          <w:color w:val="993366"/>
        </w:rPr>
        <w:t>INTEGER</w:t>
      </w:r>
      <w:r>
        <w:rPr>
          <w:rFonts w:eastAsia="Yu Mincho"/>
        </w:rPr>
        <w:t xml:space="preserve"> (1..3)</w:t>
      </w:r>
    </w:p>
    <w:p w14:paraId="16B64ABC" w14:textId="77777777" w:rsidR="00A22304" w:rsidRDefault="00A22304" w:rsidP="00A22304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}</w:t>
      </w:r>
      <w:r>
        <w:t xml:space="preserve">                                                                               </w:t>
      </w:r>
      <w:r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6A5DBFAC" w14:textId="77777777" w:rsidR="00A22304" w:rsidRDefault="00A22304" w:rsidP="00A22304">
      <w:pPr>
        <w:pStyle w:val="PL"/>
        <w:rPr>
          <w:rFonts w:eastAsia="Yu Mincho"/>
          <w:color w:val="808080"/>
        </w:rPr>
      </w:pPr>
      <w:r>
        <w:t xml:space="preserve">    </w:t>
      </w:r>
      <w:r>
        <w:rPr>
          <w:rFonts w:eastAsia="Yu Mincho"/>
          <w:color w:val="808080"/>
        </w:rPr>
        <w:t>-- R1 14-1a: Two LTE-CRS overlapping rate matching patterns within a part of NR carrier using 15 kHz overlapping with a LTE carrier</w:t>
      </w:r>
    </w:p>
    <w:p w14:paraId="298F1E39" w14:textId="77777777" w:rsidR="00A22304" w:rsidRDefault="00A22304" w:rsidP="00A22304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overlapRateMatchingEUTRA-CRS-r16</w:t>
      </w:r>
      <w:r>
        <w:t xml:space="preserve">        </w:t>
      </w:r>
      <w:r>
        <w:rPr>
          <w:rFonts w:eastAsia="Yu Mincho"/>
          <w:color w:val="993366"/>
        </w:rPr>
        <w:t>ENUMERATED</w:t>
      </w:r>
      <w:r>
        <w:rPr>
          <w:rFonts w:eastAsia="Yu Mincho"/>
        </w:rPr>
        <w:t xml:space="preserve"> {supported}</w:t>
      </w:r>
      <w:r>
        <w:t xml:space="preserve">                  </w:t>
      </w:r>
      <w:r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72874A65" w14:textId="77777777" w:rsidR="00A22304" w:rsidRDefault="00A22304" w:rsidP="00A22304">
      <w:pPr>
        <w:pStyle w:val="PL"/>
        <w:rPr>
          <w:rFonts w:eastAsia="Yu Mincho"/>
          <w:color w:val="808080"/>
        </w:rPr>
      </w:pPr>
      <w:r>
        <w:t xml:space="preserve">    </w:t>
      </w:r>
      <w:r>
        <w:rPr>
          <w:rFonts w:eastAsia="Yu Mincho"/>
          <w:color w:val="808080"/>
        </w:rPr>
        <w:t>-- R1 14-2: PDSCH Type B mapping of length 9 and 10 OFDM symbols</w:t>
      </w:r>
    </w:p>
    <w:p w14:paraId="4B3DEECA" w14:textId="77777777" w:rsidR="00A22304" w:rsidRDefault="00A22304" w:rsidP="00A22304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pdsch-MappingTypeB-Alt-r16</w:t>
      </w:r>
      <w:r>
        <w:t xml:space="preserve">              </w:t>
      </w:r>
      <w:r>
        <w:rPr>
          <w:rFonts w:eastAsia="Yu Mincho"/>
          <w:color w:val="993366"/>
        </w:rPr>
        <w:t>ENUMERATED</w:t>
      </w:r>
      <w:r>
        <w:rPr>
          <w:rFonts w:eastAsia="Yu Mincho"/>
        </w:rPr>
        <w:t xml:space="preserve"> {supported}</w:t>
      </w:r>
      <w:r>
        <w:t xml:space="preserve">                  </w:t>
      </w:r>
      <w:r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21FE9D04" w14:textId="77777777" w:rsidR="00A22304" w:rsidRDefault="00A22304" w:rsidP="00A22304">
      <w:pPr>
        <w:pStyle w:val="PL"/>
        <w:rPr>
          <w:rFonts w:eastAsia="Yu Mincho"/>
          <w:color w:val="808080"/>
        </w:rPr>
      </w:pPr>
      <w:r>
        <w:t xml:space="preserve">    </w:t>
      </w:r>
      <w:r>
        <w:rPr>
          <w:rFonts w:eastAsia="Yu Mincho"/>
          <w:color w:val="808080"/>
        </w:rPr>
        <w:t>-- R1 14-3: One slot periodic TRS configuration for FR1</w:t>
      </w:r>
    </w:p>
    <w:p w14:paraId="3FDA6FEE" w14:textId="77777777" w:rsidR="00A22304" w:rsidRDefault="00A22304" w:rsidP="00A22304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oneSlotPeriodicTRS-r16</w:t>
      </w:r>
      <w:r>
        <w:t xml:space="preserve">                  </w:t>
      </w:r>
      <w:r>
        <w:rPr>
          <w:rFonts w:eastAsia="Yu Mincho"/>
          <w:color w:val="993366"/>
        </w:rPr>
        <w:t>ENUMERATED</w:t>
      </w:r>
      <w:r>
        <w:rPr>
          <w:rFonts w:eastAsia="Yu Mincho"/>
        </w:rPr>
        <w:t xml:space="preserve"> {supported}</w:t>
      </w:r>
      <w:r>
        <w:t xml:space="preserve">                  </w:t>
      </w:r>
      <w:r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3A04D042" w14:textId="77777777" w:rsidR="00A22304" w:rsidRDefault="00A22304" w:rsidP="00A22304">
      <w:pPr>
        <w:pStyle w:val="PL"/>
        <w:rPr>
          <w:rFonts w:eastAsia="Yu Mincho"/>
        </w:rPr>
      </w:pPr>
      <w:r>
        <w:t xml:space="preserve">    olpc-SRS-Pos-r16                        </w:t>
      </w:r>
      <w:r>
        <w:rPr>
          <w:rFonts w:eastAsia="Yu Mincho"/>
        </w:rPr>
        <w:t>OLPC-SRS-Pos-r16</w:t>
      </w:r>
      <w:r>
        <w:t xml:space="preserve">                        </w:t>
      </w:r>
      <w:r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65B642CD" w14:textId="77777777" w:rsidR="00A22304" w:rsidRDefault="00A22304" w:rsidP="00A22304">
      <w:pPr>
        <w:pStyle w:val="PL"/>
      </w:pPr>
      <w:r>
        <w:t xml:space="preserve">    spatialRelationsSRS-Pos-r16             SpatialRelationsSRS-Pos-r16             </w:t>
      </w:r>
      <w:r>
        <w:rPr>
          <w:color w:val="993366"/>
        </w:rPr>
        <w:t>OPTIONAL</w:t>
      </w:r>
      <w:r>
        <w:t>,</w:t>
      </w:r>
    </w:p>
    <w:p w14:paraId="1C2D8F9C" w14:textId="77777777" w:rsidR="00A22304" w:rsidRDefault="00A22304" w:rsidP="00A22304">
      <w:pPr>
        <w:pStyle w:val="PL"/>
      </w:pPr>
      <w:r>
        <w:t xml:space="preserve">    simulSRS-MIMO-TransWithinBand-r16       </w:t>
      </w:r>
      <w:r>
        <w:rPr>
          <w:color w:val="993366"/>
        </w:rPr>
        <w:t>ENUMERATED</w:t>
      </w:r>
      <w:r>
        <w:t xml:space="preserve"> {n2}                         </w:t>
      </w:r>
      <w:r>
        <w:rPr>
          <w:color w:val="993366"/>
        </w:rPr>
        <w:t>OPTIONAL</w:t>
      </w:r>
      <w:r>
        <w:t>,</w:t>
      </w:r>
    </w:p>
    <w:p w14:paraId="1AEB250C" w14:textId="77777777" w:rsidR="00A22304" w:rsidRDefault="00A22304" w:rsidP="00A22304">
      <w:pPr>
        <w:pStyle w:val="PL"/>
      </w:pPr>
      <w:r>
        <w:t xml:space="preserve">    channelBW-DL-IAB-r16                    </w:t>
      </w:r>
      <w:r>
        <w:rPr>
          <w:color w:val="993366"/>
        </w:rPr>
        <w:t>CHOICE</w:t>
      </w:r>
      <w:r>
        <w:t xml:space="preserve"> {</w:t>
      </w:r>
    </w:p>
    <w:p w14:paraId="49F8FAE0" w14:textId="77777777" w:rsidR="00A22304" w:rsidRDefault="00A22304" w:rsidP="00A22304">
      <w:pPr>
        <w:pStyle w:val="PL"/>
      </w:pPr>
      <w:r>
        <w:t xml:space="preserve">        fr1-100mhz                              </w:t>
      </w:r>
      <w:r>
        <w:rPr>
          <w:color w:val="993366"/>
        </w:rPr>
        <w:t>SEQUENCE</w:t>
      </w:r>
      <w:r>
        <w:t xml:space="preserve"> {</w:t>
      </w:r>
    </w:p>
    <w:p w14:paraId="6FBD4215" w14:textId="77777777" w:rsidR="00A22304" w:rsidRDefault="00A22304" w:rsidP="00A22304">
      <w:pPr>
        <w:pStyle w:val="PL"/>
      </w:pPr>
      <w:r>
        <w:t xml:space="preserve">            scs-15kHz                               </w:t>
      </w:r>
      <w:r>
        <w:rPr>
          <w:color w:val="993366"/>
        </w:rPr>
        <w:t>ENUMERATED</w:t>
      </w:r>
      <w:r>
        <w:t xml:space="preserve"> {supported}          </w:t>
      </w:r>
      <w:r>
        <w:rPr>
          <w:color w:val="993366"/>
        </w:rPr>
        <w:t>OPTIONAL</w:t>
      </w:r>
      <w:r>
        <w:t>,</w:t>
      </w:r>
    </w:p>
    <w:p w14:paraId="4A9D103F" w14:textId="77777777" w:rsidR="00A22304" w:rsidRDefault="00A22304" w:rsidP="00A22304">
      <w:pPr>
        <w:pStyle w:val="PL"/>
      </w:pPr>
      <w:r>
        <w:t xml:space="preserve">            scs-30kHz                               </w:t>
      </w:r>
      <w:r>
        <w:rPr>
          <w:color w:val="993366"/>
        </w:rPr>
        <w:t>ENUMERATED</w:t>
      </w:r>
      <w:r>
        <w:t xml:space="preserve"> {supported}          </w:t>
      </w:r>
      <w:r>
        <w:rPr>
          <w:color w:val="993366"/>
        </w:rPr>
        <w:t>OPTIONAL</w:t>
      </w:r>
      <w:r>
        <w:t>,</w:t>
      </w:r>
    </w:p>
    <w:p w14:paraId="06851B07" w14:textId="77777777" w:rsidR="00A22304" w:rsidRDefault="00A22304" w:rsidP="00A22304">
      <w:pPr>
        <w:pStyle w:val="PL"/>
      </w:pPr>
      <w:r>
        <w:t xml:space="preserve">            scs-60kHz                               </w:t>
      </w:r>
      <w:r>
        <w:rPr>
          <w:color w:val="993366"/>
        </w:rPr>
        <w:t>ENUMERATED</w:t>
      </w:r>
      <w:r>
        <w:t xml:space="preserve"> {supported}          </w:t>
      </w:r>
      <w:r>
        <w:rPr>
          <w:color w:val="993366"/>
        </w:rPr>
        <w:t>OPTIONAL</w:t>
      </w:r>
    </w:p>
    <w:p w14:paraId="3B6AA2BA" w14:textId="77777777" w:rsidR="00A22304" w:rsidRDefault="00A22304" w:rsidP="00A22304">
      <w:pPr>
        <w:pStyle w:val="PL"/>
      </w:pPr>
      <w:r>
        <w:t xml:space="preserve">        },</w:t>
      </w:r>
    </w:p>
    <w:p w14:paraId="04F1827B" w14:textId="77777777" w:rsidR="00A22304" w:rsidRDefault="00A22304" w:rsidP="00A22304">
      <w:pPr>
        <w:pStyle w:val="PL"/>
      </w:pPr>
      <w:r>
        <w:t xml:space="preserve">        fr2-200mhz                          </w:t>
      </w:r>
      <w:r>
        <w:rPr>
          <w:color w:val="993366"/>
        </w:rPr>
        <w:t>SEQUENCE</w:t>
      </w:r>
      <w:r>
        <w:t xml:space="preserve"> {</w:t>
      </w:r>
    </w:p>
    <w:p w14:paraId="4027520B" w14:textId="77777777" w:rsidR="00A22304" w:rsidRDefault="00A22304" w:rsidP="00A22304">
      <w:pPr>
        <w:pStyle w:val="PL"/>
      </w:pPr>
      <w:r>
        <w:t xml:space="preserve">            scs-60kHz                           </w:t>
      </w:r>
      <w:r>
        <w:rPr>
          <w:color w:val="993366"/>
        </w:rPr>
        <w:t>ENUMERATED</w:t>
      </w:r>
      <w:r>
        <w:t xml:space="preserve"> {supported}              </w:t>
      </w:r>
      <w:r>
        <w:rPr>
          <w:color w:val="993366"/>
        </w:rPr>
        <w:t>OPTIONAL</w:t>
      </w:r>
      <w:r>
        <w:t>,</w:t>
      </w:r>
    </w:p>
    <w:p w14:paraId="3F835407" w14:textId="77777777" w:rsidR="00A22304" w:rsidRDefault="00A22304" w:rsidP="00A22304">
      <w:pPr>
        <w:pStyle w:val="PL"/>
      </w:pPr>
      <w:r>
        <w:t xml:space="preserve">            scs-120kHz                          </w:t>
      </w:r>
      <w:r>
        <w:rPr>
          <w:color w:val="993366"/>
        </w:rPr>
        <w:t>ENUMERATED</w:t>
      </w:r>
      <w:r>
        <w:t xml:space="preserve"> {supported}              </w:t>
      </w:r>
      <w:r>
        <w:rPr>
          <w:color w:val="993366"/>
        </w:rPr>
        <w:t>OPTIONAL</w:t>
      </w:r>
    </w:p>
    <w:p w14:paraId="2C3B56D4" w14:textId="77777777" w:rsidR="00A22304" w:rsidRDefault="00A22304" w:rsidP="00A22304">
      <w:pPr>
        <w:pStyle w:val="PL"/>
      </w:pPr>
      <w:r>
        <w:t xml:space="preserve">        }</w:t>
      </w:r>
    </w:p>
    <w:p w14:paraId="7B7EC506" w14:textId="77777777" w:rsidR="00A22304" w:rsidRDefault="00A22304" w:rsidP="00A22304">
      <w:pPr>
        <w:pStyle w:val="PL"/>
      </w:pPr>
      <w:r>
        <w:t xml:space="preserve">    }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959785B" w14:textId="77777777" w:rsidR="00A22304" w:rsidRDefault="00A22304" w:rsidP="00A22304">
      <w:pPr>
        <w:pStyle w:val="PL"/>
      </w:pPr>
      <w:r>
        <w:t xml:space="preserve">    channelBW-UL-IAB-r16                    </w:t>
      </w:r>
      <w:r>
        <w:rPr>
          <w:color w:val="993366"/>
        </w:rPr>
        <w:t>CHOICE</w:t>
      </w:r>
      <w:r>
        <w:t xml:space="preserve"> {</w:t>
      </w:r>
    </w:p>
    <w:p w14:paraId="086B1A99" w14:textId="77777777" w:rsidR="00A22304" w:rsidRDefault="00A22304" w:rsidP="00A22304">
      <w:pPr>
        <w:pStyle w:val="PL"/>
      </w:pPr>
      <w:r>
        <w:t xml:space="preserve">        fr1-100mhz                              </w:t>
      </w:r>
      <w:r>
        <w:rPr>
          <w:color w:val="993366"/>
        </w:rPr>
        <w:t>SEQUENCE</w:t>
      </w:r>
      <w:r>
        <w:t xml:space="preserve"> {</w:t>
      </w:r>
    </w:p>
    <w:p w14:paraId="0FE80367" w14:textId="77777777" w:rsidR="00A22304" w:rsidRDefault="00A22304" w:rsidP="00A22304">
      <w:pPr>
        <w:pStyle w:val="PL"/>
      </w:pPr>
      <w:r>
        <w:t xml:space="preserve">            scs-15kHz                               </w:t>
      </w:r>
      <w:r>
        <w:rPr>
          <w:color w:val="993366"/>
        </w:rPr>
        <w:t>ENUMERATED</w:t>
      </w:r>
      <w:r>
        <w:t xml:space="preserve"> {supported}          </w:t>
      </w:r>
      <w:r>
        <w:rPr>
          <w:color w:val="993366"/>
        </w:rPr>
        <w:t>OPTIONAL</w:t>
      </w:r>
      <w:r>
        <w:t>,</w:t>
      </w:r>
    </w:p>
    <w:p w14:paraId="52D73326" w14:textId="77777777" w:rsidR="00A22304" w:rsidRDefault="00A22304" w:rsidP="00A22304">
      <w:pPr>
        <w:pStyle w:val="PL"/>
      </w:pPr>
      <w:r>
        <w:t xml:space="preserve">            scs-30kHz                               </w:t>
      </w:r>
      <w:r>
        <w:rPr>
          <w:color w:val="993366"/>
        </w:rPr>
        <w:t>ENUMERATED</w:t>
      </w:r>
      <w:r>
        <w:t xml:space="preserve"> {supported}          </w:t>
      </w:r>
      <w:r>
        <w:rPr>
          <w:color w:val="993366"/>
        </w:rPr>
        <w:t>OPTIONAL</w:t>
      </w:r>
      <w:r>
        <w:t>,</w:t>
      </w:r>
    </w:p>
    <w:p w14:paraId="24D22381" w14:textId="77777777" w:rsidR="00A22304" w:rsidRDefault="00A22304" w:rsidP="00A22304">
      <w:pPr>
        <w:pStyle w:val="PL"/>
      </w:pPr>
      <w:r>
        <w:t xml:space="preserve">            scs-60kHz                               </w:t>
      </w:r>
      <w:r>
        <w:rPr>
          <w:color w:val="993366"/>
        </w:rPr>
        <w:t>ENUMERATED</w:t>
      </w:r>
      <w:r>
        <w:t xml:space="preserve"> {supported}          </w:t>
      </w:r>
      <w:r>
        <w:rPr>
          <w:color w:val="993366"/>
        </w:rPr>
        <w:t>OPTIONAL</w:t>
      </w:r>
    </w:p>
    <w:p w14:paraId="2CA8D884" w14:textId="77777777" w:rsidR="00A22304" w:rsidRDefault="00A22304" w:rsidP="00A22304">
      <w:pPr>
        <w:pStyle w:val="PL"/>
      </w:pPr>
      <w:r>
        <w:lastRenderedPageBreak/>
        <w:t xml:space="preserve">        },</w:t>
      </w:r>
    </w:p>
    <w:p w14:paraId="648712D2" w14:textId="77777777" w:rsidR="00A22304" w:rsidRDefault="00A22304" w:rsidP="00A22304">
      <w:pPr>
        <w:pStyle w:val="PL"/>
      </w:pPr>
      <w:r>
        <w:t xml:space="preserve">        fr2-200mhz                              </w:t>
      </w:r>
      <w:r>
        <w:rPr>
          <w:color w:val="993366"/>
        </w:rPr>
        <w:t>SEQUENCE</w:t>
      </w:r>
      <w:r>
        <w:t xml:space="preserve"> {</w:t>
      </w:r>
    </w:p>
    <w:p w14:paraId="2CE9FE72" w14:textId="77777777" w:rsidR="00A22304" w:rsidRDefault="00A22304" w:rsidP="00A22304">
      <w:pPr>
        <w:pStyle w:val="PL"/>
      </w:pPr>
      <w:r>
        <w:t xml:space="preserve">            scs-60kHz                               </w:t>
      </w:r>
      <w:r>
        <w:rPr>
          <w:color w:val="993366"/>
        </w:rPr>
        <w:t>ENUMERATED</w:t>
      </w:r>
      <w:r>
        <w:t xml:space="preserve"> {supported}          </w:t>
      </w:r>
      <w:r>
        <w:rPr>
          <w:color w:val="993366"/>
        </w:rPr>
        <w:t>OPTIONAL</w:t>
      </w:r>
      <w:r>
        <w:t>,</w:t>
      </w:r>
    </w:p>
    <w:p w14:paraId="27D3346E" w14:textId="77777777" w:rsidR="00A22304" w:rsidRDefault="00A22304" w:rsidP="00A22304">
      <w:pPr>
        <w:pStyle w:val="PL"/>
      </w:pPr>
      <w:r>
        <w:t xml:space="preserve">            scs-120kHz                              </w:t>
      </w:r>
      <w:r>
        <w:rPr>
          <w:color w:val="993366"/>
        </w:rPr>
        <w:t>ENUMERATED</w:t>
      </w:r>
      <w:r>
        <w:t xml:space="preserve"> {supported}          </w:t>
      </w:r>
      <w:r>
        <w:rPr>
          <w:color w:val="993366"/>
        </w:rPr>
        <w:t>OPTIONAL</w:t>
      </w:r>
    </w:p>
    <w:p w14:paraId="6C8F31B5" w14:textId="77777777" w:rsidR="00A22304" w:rsidRDefault="00A22304" w:rsidP="00A22304">
      <w:pPr>
        <w:pStyle w:val="PL"/>
      </w:pPr>
      <w:r>
        <w:t xml:space="preserve">        }</w:t>
      </w:r>
    </w:p>
    <w:p w14:paraId="4C72CD1C" w14:textId="77777777" w:rsidR="00A22304" w:rsidRDefault="00A22304" w:rsidP="00A22304">
      <w:pPr>
        <w:pStyle w:val="PL"/>
      </w:pPr>
      <w:r>
        <w:t xml:space="preserve">    }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6B339BC9" w14:textId="77777777" w:rsidR="00A22304" w:rsidRDefault="00A22304" w:rsidP="00A22304">
      <w:pPr>
        <w:pStyle w:val="PL"/>
      </w:pPr>
      <w:r>
        <w:t xml:space="preserve">    rasterShift7dot5-IAB-r16                </w:t>
      </w:r>
      <w:r>
        <w:rPr>
          <w:color w:val="993366"/>
        </w:rPr>
        <w:t>ENUMERATED</w:t>
      </w:r>
      <w:r>
        <w:t xml:space="preserve"> {supported}                  </w:t>
      </w:r>
      <w:r>
        <w:rPr>
          <w:color w:val="993366"/>
        </w:rPr>
        <w:t>OPTIONAL</w:t>
      </w:r>
      <w:r>
        <w:t>,</w:t>
      </w:r>
    </w:p>
    <w:p w14:paraId="35EC6E73" w14:textId="77777777" w:rsidR="00A22304" w:rsidRDefault="00A22304" w:rsidP="00A22304">
      <w:pPr>
        <w:pStyle w:val="PL"/>
      </w:pPr>
      <w:r>
        <w:t xml:space="preserve">    ue-PowerClass-v1610                     </w:t>
      </w:r>
      <w:r>
        <w:rPr>
          <w:color w:val="993366"/>
        </w:rPr>
        <w:t>ENUMERATED</w:t>
      </w:r>
      <w:r>
        <w:t xml:space="preserve"> {pc1dot5}                    </w:t>
      </w:r>
      <w:r>
        <w:rPr>
          <w:color w:val="993366"/>
        </w:rPr>
        <w:t>OPTIONAL</w:t>
      </w:r>
      <w:r>
        <w:t>,</w:t>
      </w:r>
    </w:p>
    <w:p w14:paraId="4A55F224" w14:textId="77777777" w:rsidR="00A22304" w:rsidRDefault="00A22304" w:rsidP="00A22304">
      <w:pPr>
        <w:pStyle w:val="PL"/>
      </w:pPr>
      <w:r>
        <w:t xml:space="preserve">    condHandover-r16                        </w:t>
      </w:r>
      <w:r>
        <w:rPr>
          <w:color w:val="993366"/>
        </w:rPr>
        <w:t>ENUMERATED</w:t>
      </w:r>
      <w:r>
        <w:t xml:space="preserve"> {supported}                  </w:t>
      </w:r>
      <w:r>
        <w:rPr>
          <w:color w:val="993366"/>
        </w:rPr>
        <w:t>OPTIONAL</w:t>
      </w:r>
      <w:r>
        <w:t>,</w:t>
      </w:r>
    </w:p>
    <w:p w14:paraId="5E372A0A" w14:textId="77777777" w:rsidR="00A22304" w:rsidRDefault="00A22304" w:rsidP="00A22304">
      <w:pPr>
        <w:pStyle w:val="PL"/>
      </w:pPr>
      <w:r>
        <w:t xml:space="preserve">    condHandoverFailure-r16                 </w:t>
      </w:r>
      <w:r>
        <w:rPr>
          <w:color w:val="993366"/>
        </w:rPr>
        <w:t>ENUMERATED</w:t>
      </w:r>
      <w:r>
        <w:t xml:space="preserve"> {supported}                  </w:t>
      </w:r>
      <w:r>
        <w:rPr>
          <w:color w:val="993366"/>
        </w:rPr>
        <w:t>OPTIONAL</w:t>
      </w:r>
      <w:r>
        <w:t>,</w:t>
      </w:r>
    </w:p>
    <w:p w14:paraId="0554AF1B" w14:textId="77777777" w:rsidR="00A22304" w:rsidRDefault="00A22304" w:rsidP="00A22304">
      <w:pPr>
        <w:pStyle w:val="PL"/>
      </w:pPr>
      <w:r>
        <w:t xml:space="preserve">    condHandoverTwoTriggerEvents-r16        </w:t>
      </w:r>
      <w:r>
        <w:rPr>
          <w:color w:val="993366"/>
        </w:rPr>
        <w:t>ENUMERATED</w:t>
      </w:r>
      <w:r>
        <w:t xml:space="preserve"> {supported}                  </w:t>
      </w:r>
      <w:r>
        <w:rPr>
          <w:color w:val="993366"/>
        </w:rPr>
        <w:t>OPTIONAL</w:t>
      </w:r>
      <w:r>
        <w:t>,</w:t>
      </w:r>
    </w:p>
    <w:p w14:paraId="1CCE60BF" w14:textId="77777777" w:rsidR="00A22304" w:rsidRDefault="00A22304" w:rsidP="00A22304">
      <w:pPr>
        <w:pStyle w:val="PL"/>
      </w:pPr>
      <w:r>
        <w:t xml:space="preserve">    condPSCellChange-r16                    </w:t>
      </w:r>
      <w:r>
        <w:rPr>
          <w:color w:val="993366"/>
        </w:rPr>
        <w:t>ENUMERATED</w:t>
      </w:r>
      <w:r>
        <w:t xml:space="preserve"> {supported}                  </w:t>
      </w:r>
      <w:r>
        <w:rPr>
          <w:color w:val="993366"/>
        </w:rPr>
        <w:t>OPTIONAL</w:t>
      </w:r>
      <w:r>
        <w:t>,</w:t>
      </w:r>
    </w:p>
    <w:p w14:paraId="3462533C" w14:textId="77777777" w:rsidR="00A22304" w:rsidRDefault="00A22304" w:rsidP="00A22304">
      <w:pPr>
        <w:pStyle w:val="PL"/>
      </w:pPr>
      <w:r>
        <w:t xml:space="preserve">    condPSCellChangeTwoTriggerEvents-r16    </w:t>
      </w:r>
      <w:r>
        <w:rPr>
          <w:color w:val="993366"/>
        </w:rPr>
        <w:t>ENUMERATED</w:t>
      </w:r>
      <w:r>
        <w:t xml:space="preserve"> {supported}                  </w:t>
      </w:r>
      <w:r>
        <w:rPr>
          <w:color w:val="993366"/>
        </w:rPr>
        <w:t>OPTIONAL</w:t>
      </w:r>
      <w:r>
        <w:t>,</w:t>
      </w:r>
    </w:p>
    <w:p w14:paraId="3B1FE217" w14:textId="77777777" w:rsidR="00A22304" w:rsidRDefault="00A22304" w:rsidP="00A22304">
      <w:pPr>
        <w:pStyle w:val="PL"/>
      </w:pPr>
      <w:r>
        <w:t xml:space="preserve">    mpr-PowerBoost-FR2-r16                  </w:t>
      </w:r>
      <w:r>
        <w:rPr>
          <w:color w:val="993366"/>
        </w:rPr>
        <w:t>ENUMERATED</w:t>
      </w:r>
      <w:r>
        <w:t xml:space="preserve"> {supported}                  </w:t>
      </w:r>
      <w:r>
        <w:rPr>
          <w:color w:val="993366"/>
        </w:rPr>
        <w:t>OPTIONAL</w:t>
      </w:r>
      <w:r>
        <w:t>,</w:t>
      </w:r>
    </w:p>
    <w:p w14:paraId="51315629" w14:textId="77777777" w:rsidR="00A22304" w:rsidRDefault="00A22304" w:rsidP="00A22304">
      <w:pPr>
        <w:pStyle w:val="PL"/>
      </w:pPr>
      <w:r>
        <w:t xml:space="preserve"> </w:t>
      </w:r>
    </w:p>
    <w:p w14:paraId="6CC33982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11-9: Multiple active configured grant configurations for a BWP of a serving cell</w:t>
      </w:r>
    </w:p>
    <w:p w14:paraId="18822F88" w14:textId="77777777" w:rsidR="00A22304" w:rsidRDefault="00A22304" w:rsidP="00A22304">
      <w:pPr>
        <w:pStyle w:val="PL"/>
      </w:pPr>
      <w:r>
        <w:t xml:space="preserve">    activeConfiguredGrant-r16               </w:t>
      </w:r>
      <w:r>
        <w:rPr>
          <w:color w:val="993366"/>
        </w:rPr>
        <w:t>SEQUENCE</w:t>
      </w:r>
      <w:r>
        <w:t xml:space="preserve"> {</w:t>
      </w:r>
    </w:p>
    <w:p w14:paraId="55663F42" w14:textId="77777777" w:rsidR="00A22304" w:rsidRDefault="00A22304" w:rsidP="00A22304">
      <w:pPr>
        <w:pStyle w:val="PL"/>
      </w:pPr>
      <w:r>
        <w:t xml:space="preserve">    maxNumberConfigsPerBWP-r16                  </w:t>
      </w:r>
      <w:r>
        <w:rPr>
          <w:color w:val="993366"/>
        </w:rPr>
        <w:t>ENUMERATED</w:t>
      </w:r>
      <w:r>
        <w:t xml:space="preserve"> {n1, n2, n4, n8, n12},</w:t>
      </w:r>
    </w:p>
    <w:p w14:paraId="4E95B26C" w14:textId="77777777" w:rsidR="00A22304" w:rsidRDefault="00A22304" w:rsidP="00A22304">
      <w:pPr>
        <w:pStyle w:val="PL"/>
      </w:pPr>
      <w:r>
        <w:t xml:space="preserve">    maxNumberConfigsAllCC-r16                   </w:t>
      </w:r>
      <w:r>
        <w:rPr>
          <w:color w:val="993366"/>
        </w:rPr>
        <w:t>INTEGER</w:t>
      </w:r>
      <w:r>
        <w:t xml:space="preserve"> (2..32)</w:t>
      </w:r>
    </w:p>
    <w:p w14:paraId="5FEAC534" w14:textId="77777777" w:rsidR="00A22304" w:rsidRDefault="00A22304" w:rsidP="00A22304">
      <w:pPr>
        <w:pStyle w:val="PL"/>
      </w:pPr>
      <w:r>
        <w:t xml:space="preserve">    }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C9C5247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11-9a: Joint release in a DCI for two or more configured grant Type 2 configurations for a given BWP of a serving cell</w:t>
      </w:r>
    </w:p>
    <w:p w14:paraId="240D4756" w14:textId="77777777" w:rsidR="00A22304" w:rsidRDefault="00A22304" w:rsidP="00A22304">
      <w:pPr>
        <w:pStyle w:val="PL"/>
      </w:pPr>
      <w:r>
        <w:t xml:space="preserve">    jointReleaseConfiguredGrantType2-r16    </w:t>
      </w:r>
      <w:r>
        <w:rPr>
          <w:color w:val="993366"/>
        </w:rPr>
        <w:t>ENUMERATED</w:t>
      </w:r>
      <w:r>
        <w:t xml:space="preserve"> {supported}                  </w:t>
      </w:r>
      <w:r>
        <w:rPr>
          <w:color w:val="993366"/>
        </w:rPr>
        <w:t>OPTIONAL</w:t>
      </w:r>
      <w:r>
        <w:t>,</w:t>
      </w:r>
    </w:p>
    <w:p w14:paraId="2C76640B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12-2: Multiple SPS configurations</w:t>
      </w:r>
    </w:p>
    <w:p w14:paraId="54E8BD81" w14:textId="77777777" w:rsidR="00A22304" w:rsidRDefault="00A22304" w:rsidP="00A22304">
      <w:pPr>
        <w:pStyle w:val="PL"/>
      </w:pPr>
      <w:r>
        <w:t xml:space="preserve">    sps-r16                                 </w:t>
      </w:r>
      <w:r>
        <w:rPr>
          <w:color w:val="993366"/>
        </w:rPr>
        <w:t>SEQUENCE</w:t>
      </w:r>
      <w:r>
        <w:t xml:space="preserve"> {</w:t>
      </w:r>
    </w:p>
    <w:p w14:paraId="7FBAF0F3" w14:textId="77777777" w:rsidR="00A22304" w:rsidRDefault="00A22304" w:rsidP="00A22304">
      <w:pPr>
        <w:pStyle w:val="PL"/>
      </w:pPr>
      <w:r>
        <w:t xml:space="preserve">    maxNumberConfigsPerBWP-r16                  </w:t>
      </w:r>
      <w:r>
        <w:rPr>
          <w:color w:val="993366"/>
        </w:rPr>
        <w:t>INTEGER</w:t>
      </w:r>
      <w:r>
        <w:t xml:space="preserve"> (1..8),</w:t>
      </w:r>
    </w:p>
    <w:p w14:paraId="41BA9A7B" w14:textId="77777777" w:rsidR="00A22304" w:rsidRDefault="00A22304" w:rsidP="00A22304">
      <w:pPr>
        <w:pStyle w:val="PL"/>
      </w:pPr>
      <w:r>
        <w:t xml:space="preserve">    maxNumberConfigsAllCC-r16                   </w:t>
      </w:r>
      <w:r>
        <w:rPr>
          <w:color w:val="993366"/>
        </w:rPr>
        <w:t>INTEGER</w:t>
      </w:r>
      <w:r>
        <w:t xml:space="preserve"> (2..32)</w:t>
      </w:r>
    </w:p>
    <w:p w14:paraId="2EC5326F" w14:textId="77777777" w:rsidR="00A22304" w:rsidRDefault="00A22304" w:rsidP="00A22304">
      <w:pPr>
        <w:pStyle w:val="PL"/>
      </w:pPr>
      <w:r>
        <w:t xml:space="preserve">    }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5E2C8651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12-2a: Joint release in a DCI for two or more SPS configurations for a given BWP of a serving cell</w:t>
      </w:r>
    </w:p>
    <w:p w14:paraId="6D29C1E4" w14:textId="77777777" w:rsidR="00A22304" w:rsidRDefault="00A22304" w:rsidP="00A22304">
      <w:pPr>
        <w:pStyle w:val="PL"/>
      </w:pPr>
      <w:r>
        <w:t xml:space="preserve">    jointReleaseSPS-r16                     </w:t>
      </w:r>
      <w:r>
        <w:rPr>
          <w:color w:val="993366"/>
        </w:rPr>
        <w:t>ENUMERATED</w:t>
      </w:r>
      <w:r>
        <w:t xml:space="preserve"> {supported}                  </w:t>
      </w:r>
      <w:r>
        <w:rPr>
          <w:color w:val="993366"/>
        </w:rPr>
        <w:t>OPTIONAL</w:t>
      </w:r>
      <w:r>
        <w:t>,</w:t>
      </w:r>
    </w:p>
    <w:p w14:paraId="76003A51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13-19: Simultaneous positioning SRS and MIMO SRS transmission within a band across multiple CCs</w:t>
      </w:r>
    </w:p>
    <w:p w14:paraId="01CA2440" w14:textId="77777777" w:rsidR="00A22304" w:rsidRDefault="00A22304" w:rsidP="00A22304">
      <w:pPr>
        <w:pStyle w:val="PL"/>
      </w:pPr>
      <w:r>
        <w:t xml:space="preserve">    simulSRS-TransWithinBand-r16            </w:t>
      </w:r>
      <w:r>
        <w:rPr>
          <w:color w:val="993366"/>
        </w:rPr>
        <w:t>ENUMERATED</w:t>
      </w:r>
      <w:r>
        <w:t xml:space="preserve"> {n2}                         </w:t>
      </w:r>
      <w:r>
        <w:rPr>
          <w:color w:val="993366"/>
        </w:rPr>
        <w:t>OPTIONAL</w:t>
      </w:r>
      <w:r>
        <w:t>,</w:t>
      </w:r>
    </w:p>
    <w:p w14:paraId="42DD513D" w14:textId="77777777" w:rsidR="00A22304" w:rsidRDefault="00A22304" w:rsidP="00A22304">
      <w:pPr>
        <w:pStyle w:val="PL"/>
      </w:pPr>
      <w:r>
        <w:t xml:space="preserve">    trs-AdditionalBandwidth-r16             </w:t>
      </w:r>
      <w:r>
        <w:rPr>
          <w:color w:val="993366"/>
        </w:rPr>
        <w:t>ENUMERATED</w:t>
      </w:r>
      <w:r>
        <w:t xml:space="preserve"> {trs-AddBW-Set1, trs-AddBW-Set2}  </w:t>
      </w:r>
      <w:r>
        <w:rPr>
          <w:color w:val="993366"/>
        </w:rPr>
        <w:t>OPTIONAL</w:t>
      </w:r>
      <w:r>
        <w:t>,</w:t>
      </w:r>
    </w:p>
    <w:p w14:paraId="3F826E86" w14:textId="77777777" w:rsidR="00A22304" w:rsidRDefault="00A22304" w:rsidP="00A22304">
      <w:pPr>
        <w:pStyle w:val="PL"/>
      </w:pPr>
      <w:r>
        <w:t xml:space="preserve">    handoverIntraF-IAB-r16                  </w:t>
      </w:r>
      <w:r>
        <w:rPr>
          <w:color w:val="993366"/>
        </w:rPr>
        <w:t>ENUMERATED</w:t>
      </w:r>
      <w:r>
        <w:t xml:space="preserve"> {supported}                  </w:t>
      </w:r>
      <w:r>
        <w:rPr>
          <w:color w:val="993366"/>
        </w:rPr>
        <w:t>OPTIONAL</w:t>
      </w:r>
    </w:p>
    <w:p w14:paraId="09D6E19A" w14:textId="77777777" w:rsidR="00A22304" w:rsidRDefault="00A22304" w:rsidP="00A22304">
      <w:pPr>
        <w:pStyle w:val="PL"/>
      </w:pPr>
      <w:r>
        <w:t xml:space="preserve">    ]],</w:t>
      </w:r>
    </w:p>
    <w:p w14:paraId="13997909" w14:textId="77777777" w:rsidR="00A22304" w:rsidRDefault="00A22304" w:rsidP="00A22304">
      <w:pPr>
        <w:pStyle w:val="PL"/>
      </w:pPr>
      <w:r>
        <w:t xml:space="preserve">    [[</w:t>
      </w:r>
    </w:p>
    <w:p w14:paraId="01C50891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22-5a: Simultaneous transmission of SRS for antenna switching and SRS for CB/NCB /BM for intra-band UL CA</w:t>
      </w:r>
    </w:p>
    <w:p w14:paraId="7EE66249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22-5c: Simultaneous transmission of SRS for antenna switching and SRS for antenna switching for intra-band UL CA</w:t>
      </w:r>
    </w:p>
    <w:p w14:paraId="675592E4" w14:textId="77777777" w:rsidR="00A22304" w:rsidRDefault="00A22304" w:rsidP="00A22304">
      <w:pPr>
        <w:pStyle w:val="PL"/>
      </w:pPr>
      <w:r>
        <w:t xml:space="preserve">    simulTX-SRS-AntSwitchingIntraBandUL-CA-r16  SimulSRS-ForAntennaSwitching-r16            </w:t>
      </w:r>
      <w:r>
        <w:rPr>
          <w:color w:val="993366"/>
        </w:rPr>
        <w:t>OPTIONAL</w:t>
      </w:r>
      <w:r>
        <w:t>,</w:t>
      </w:r>
    </w:p>
    <w:p w14:paraId="58F115DC" w14:textId="77777777" w:rsidR="00A22304" w:rsidRDefault="00A22304" w:rsidP="00A22304">
      <w:pPr>
        <w:pStyle w:val="PL"/>
        <w:rPr>
          <w:rFonts w:eastAsia="Yu Mincho"/>
          <w:color w:val="808080"/>
        </w:rPr>
      </w:pPr>
      <w:r>
        <w:t xml:space="preserve">    </w:t>
      </w:r>
      <w:r>
        <w:rPr>
          <w:rFonts w:eastAsia="Yu Mincho"/>
          <w:color w:val="808080"/>
        </w:rPr>
        <w:t>-- R1 10: NR-unlicensed</w:t>
      </w:r>
    </w:p>
    <w:p w14:paraId="33E07B61" w14:textId="77777777" w:rsidR="00A22304" w:rsidRDefault="00A22304" w:rsidP="00A22304">
      <w:pPr>
        <w:pStyle w:val="PL"/>
      </w:pPr>
      <w:r>
        <w:t xml:space="preserve">    </w:t>
      </w:r>
      <w:r>
        <w:rPr>
          <w:rFonts w:eastAsia="Yu Mincho"/>
        </w:rPr>
        <w:t>sharedSpectrumChAccessParamsPerBand-v1630</w:t>
      </w:r>
      <w:r>
        <w:t xml:space="preserve">   </w:t>
      </w:r>
      <w:r>
        <w:rPr>
          <w:rFonts w:eastAsia="Yu Mincho"/>
        </w:rPr>
        <w:t>SharedSpectrumChAccessParamsPerBand-v1630</w:t>
      </w:r>
      <w:r>
        <w:t xml:space="preserve">   </w:t>
      </w:r>
      <w:r>
        <w:rPr>
          <w:rFonts w:eastAsia="Yu Mincho"/>
          <w:color w:val="993366"/>
        </w:rPr>
        <w:t>OPTIONAL</w:t>
      </w:r>
    </w:p>
    <w:p w14:paraId="45EA05A4" w14:textId="77777777" w:rsidR="00A22304" w:rsidRDefault="00A22304" w:rsidP="00A22304">
      <w:pPr>
        <w:pStyle w:val="PL"/>
      </w:pPr>
      <w:r>
        <w:t xml:space="preserve">    ]],</w:t>
      </w:r>
    </w:p>
    <w:p w14:paraId="3DE73068" w14:textId="77777777" w:rsidR="00A22304" w:rsidRDefault="00A22304" w:rsidP="00A22304">
      <w:pPr>
        <w:pStyle w:val="PL"/>
      </w:pPr>
      <w:r>
        <w:t xml:space="preserve">    [[</w:t>
      </w:r>
    </w:p>
    <w:p w14:paraId="6938D8BA" w14:textId="77777777" w:rsidR="00A22304" w:rsidRDefault="00A22304" w:rsidP="00A22304">
      <w:pPr>
        <w:pStyle w:val="PL"/>
      </w:pPr>
      <w:r>
        <w:t xml:space="preserve">    handoverUTRA-FDD-r16    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44DF3455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7-4: Report the shorter transient capability supported by the UE: 2, 4 or 7us</w:t>
      </w:r>
    </w:p>
    <w:p w14:paraId="41E775C6" w14:textId="77777777" w:rsidR="00A22304" w:rsidRDefault="00A22304" w:rsidP="00A22304">
      <w:pPr>
        <w:pStyle w:val="PL"/>
      </w:pPr>
      <w:r>
        <w:t xml:space="preserve">    enhancedUL-TransientPeriod-r16            </w:t>
      </w:r>
      <w:r>
        <w:rPr>
          <w:color w:val="993366"/>
        </w:rPr>
        <w:t>ENUMERATED</w:t>
      </w:r>
      <w:r>
        <w:t xml:space="preserve"> {us2, us4, us7}                   </w:t>
      </w:r>
      <w:r>
        <w:rPr>
          <w:color w:val="993366"/>
        </w:rPr>
        <w:t>OPTIONAL</w:t>
      </w:r>
      <w:r>
        <w:t>,</w:t>
      </w:r>
    </w:p>
    <w:p w14:paraId="679DFF0D" w14:textId="77777777" w:rsidR="00A22304" w:rsidRDefault="00A22304" w:rsidP="00A22304">
      <w:pPr>
        <w:pStyle w:val="PL"/>
      </w:pPr>
      <w:r>
        <w:t xml:space="preserve">    sharedSpectrumChAccessParamsPerBand-v1640 SharedSpectrumChAccessParamsPerBand-v1640    </w:t>
      </w:r>
      <w:r>
        <w:rPr>
          <w:color w:val="993366"/>
        </w:rPr>
        <w:t>OPTIONAL</w:t>
      </w:r>
    </w:p>
    <w:p w14:paraId="334E728F" w14:textId="77777777" w:rsidR="00A22304" w:rsidRDefault="00A22304" w:rsidP="00A22304">
      <w:pPr>
        <w:pStyle w:val="PL"/>
      </w:pPr>
      <w:r>
        <w:t xml:space="preserve">    ]],</w:t>
      </w:r>
    </w:p>
    <w:p w14:paraId="638DB3CF" w14:textId="77777777" w:rsidR="00A22304" w:rsidRDefault="00A22304" w:rsidP="00A22304">
      <w:pPr>
        <w:pStyle w:val="PL"/>
      </w:pPr>
      <w:r>
        <w:t xml:space="preserve">    [[</w:t>
      </w:r>
    </w:p>
    <w:p w14:paraId="4E380090" w14:textId="77777777" w:rsidR="00A22304" w:rsidRDefault="00A22304" w:rsidP="00A22304">
      <w:pPr>
        <w:pStyle w:val="PL"/>
      </w:pPr>
      <w:r>
        <w:t xml:space="preserve">    type1-PUSCH-RepetitionMultiSlots-v1650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557A7186" w14:textId="77777777" w:rsidR="00A22304" w:rsidRDefault="00A22304" w:rsidP="00A22304">
      <w:pPr>
        <w:pStyle w:val="PL"/>
      </w:pPr>
      <w:r>
        <w:t xml:space="preserve">    type2-PUSCH-RepetitionMultiSlots-v1650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5561FA05" w14:textId="77777777" w:rsidR="00A22304" w:rsidRDefault="00A22304" w:rsidP="00A22304">
      <w:pPr>
        <w:pStyle w:val="PL"/>
      </w:pPr>
      <w:r>
        <w:t xml:space="preserve">    pusch-RepetitionMultiSlots-v1650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2AC17194" w14:textId="77777777" w:rsidR="00A22304" w:rsidRDefault="00A22304" w:rsidP="00A22304">
      <w:pPr>
        <w:pStyle w:val="PL"/>
      </w:pPr>
      <w:r>
        <w:t xml:space="preserve">    configuredUL-GrantType1-v1650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5A2EF37C" w14:textId="77777777" w:rsidR="00A22304" w:rsidRDefault="00A22304" w:rsidP="00A22304">
      <w:pPr>
        <w:pStyle w:val="PL"/>
      </w:pPr>
      <w:r>
        <w:lastRenderedPageBreak/>
        <w:t xml:space="preserve">    configuredUL-GrantType2-v1650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563FC924" w14:textId="77777777" w:rsidR="00A22304" w:rsidRDefault="00A22304" w:rsidP="00A22304">
      <w:pPr>
        <w:pStyle w:val="PL"/>
      </w:pPr>
      <w:r>
        <w:t xml:space="preserve">    sharedSpectrumChAccessParamsPerBand-v1650 SharedSpectrumChAccessParamsPerBand-v1650    </w:t>
      </w:r>
      <w:r>
        <w:rPr>
          <w:color w:val="993366"/>
        </w:rPr>
        <w:t>OPTIONAL</w:t>
      </w:r>
    </w:p>
    <w:p w14:paraId="681455E6" w14:textId="77777777" w:rsidR="00A22304" w:rsidRDefault="00A22304" w:rsidP="00A22304">
      <w:pPr>
        <w:pStyle w:val="PL"/>
      </w:pPr>
      <w:r>
        <w:t xml:space="preserve">    ]],</w:t>
      </w:r>
    </w:p>
    <w:p w14:paraId="6F304101" w14:textId="77777777" w:rsidR="00A22304" w:rsidRDefault="00A22304" w:rsidP="00A22304">
      <w:pPr>
        <w:pStyle w:val="PL"/>
      </w:pPr>
      <w:r>
        <w:t xml:space="preserve">    [[</w:t>
      </w:r>
    </w:p>
    <w:p w14:paraId="293AA525" w14:textId="77777777" w:rsidR="00A22304" w:rsidRDefault="00A22304" w:rsidP="00A22304">
      <w:pPr>
        <w:pStyle w:val="PL"/>
      </w:pPr>
      <w:r>
        <w:t xml:space="preserve">    enhancedSkipUplinkTxConfigured-v1660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49DE57EE" w14:textId="77777777" w:rsidR="00A22304" w:rsidRDefault="00A22304" w:rsidP="00A22304">
      <w:pPr>
        <w:pStyle w:val="PL"/>
      </w:pPr>
      <w:r>
        <w:t xml:space="preserve">    enhancedSkipUplinkTxDynamic-v1660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</w:p>
    <w:p w14:paraId="71E016FB" w14:textId="77777777" w:rsidR="00A22304" w:rsidRDefault="00A22304" w:rsidP="00A22304">
      <w:pPr>
        <w:pStyle w:val="PL"/>
      </w:pPr>
      <w:r>
        <w:t xml:space="preserve">    ]],</w:t>
      </w:r>
    </w:p>
    <w:p w14:paraId="3CDE8D00" w14:textId="77777777" w:rsidR="00A22304" w:rsidRDefault="00A22304" w:rsidP="00A22304">
      <w:pPr>
        <w:pStyle w:val="PL"/>
      </w:pPr>
      <w:r>
        <w:t xml:space="preserve">    [[</w:t>
      </w:r>
    </w:p>
    <w:p w14:paraId="40D40F8B" w14:textId="77777777" w:rsidR="00A22304" w:rsidRDefault="00A22304" w:rsidP="00A22304">
      <w:pPr>
        <w:pStyle w:val="PL"/>
      </w:pPr>
      <w:r>
        <w:t xml:space="preserve">    maxUplinkDutyCycle-PC1dot5-MPE-FR1-r16    </w:t>
      </w:r>
      <w:r>
        <w:rPr>
          <w:color w:val="993366"/>
        </w:rPr>
        <w:t>ENUMERATED</w:t>
      </w:r>
      <w:r>
        <w:t xml:space="preserve"> {n10, n15, n20, n25, n30, n40, n50, n60, n70, n80, n90, n100}   </w:t>
      </w:r>
      <w:r>
        <w:rPr>
          <w:color w:val="993366"/>
        </w:rPr>
        <w:t>OPTIONAL</w:t>
      </w:r>
      <w:r>
        <w:t>,</w:t>
      </w:r>
    </w:p>
    <w:p w14:paraId="22651978" w14:textId="77777777" w:rsidR="00A22304" w:rsidRDefault="00A22304" w:rsidP="00A22304">
      <w:pPr>
        <w:pStyle w:val="PL"/>
      </w:pPr>
      <w:r>
        <w:t xml:space="preserve">    txDiversity-r16         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</w:p>
    <w:p w14:paraId="1B8EDF7F" w14:textId="77777777" w:rsidR="00A22304" w:rsidRDefault="00A22304" w:rsidP="00A22304">
      <w:pPr>
        <w:pStyle w:val="PL"/>
      </w:pPr>
      <w:r>
        <w:t xml:space="preserve">    ]],</w:t>
      </w:r>
    </w:p>
    <w:p w14:paraId="5320C8E0" w14:textId="77777777" w:rsidR="00A22304" w:rsidRDefault="00A22304" w:rsidP="00A22304">
      <w:pPr>
        <w:pStyle w:val="PL"/>
      </w:pPr>
      <w:r>
        <w:t xml:space="preserve">    [[</w:t>
      </w:r>
    </w:p>
    <w:p w14:paraId="2BC72CFE" w14:textId="77777777" w:rsidR="00A22304" w:rsidRDefault="00A22304" w:rsidP="00A22304">
      <w:pPr>
        <w:pStyle w:val="PL"/>
        <w:rPr>
          <w:color w:val="808080"/>
        </w:rPr>
      </w:pPr>
      <w:r>
        <w:t xml:space="preserve">     </w:t>
      </w:r>
      <w:r>
        <w:rPr>
          <w:color w:val="808080"/>
        </w:rPr>
        <w:t>-- R1 36-1: Support of 1024QAM for PDSCH for FR1</w:t>
      </w:r>
    </w:p>
    <w:p w14:paraId="1315CA2B" w14:textId="77777777" w:rsidR="00A22304" w:rsidRDefault="00A22304" w:rsidP="00A22304">
      <w:pPr>
        <w:pStyle w:val="PL"/>
      </w:pPr>
      <w:r>
        <w:t xml:space="preserve">    pdsch-1024QAM-FR1-r17   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45F98872" w14:textId="77777777" w:rsidR="00A22304" w:rsidRDefault="00A22304" w:rsidP="00A22304">
      <w:pPr>
        <w:pStyle w:val="PL"/>
        <w:rPr>
          <w:color w:val="808080"/>
        </w:rPr>
      </w:pPr>
      <w:r>
        <w:t xml:space="preserve">     </w:t>
      </w:r>
      <w:r>
        <w:rPr>
          <w:color w:val="808080"/>
        </w:rPr>
        <w:t>-- R4 22-1 support of FR2 HST operation</w:t>
      </w:r>
    </w:p>
    <w:p w14:paraId="10F4596E" w14:textId="77777777" w:rsidR="00A22304" w:rsidRDefault="00A22304" w:rsidP="00A22304">
      <w:pPr>
        <w:pStyle w:val="PL"/>
      </w:pPr>
      <w:r>
        <w:t xml:space="preserve">    ue-PowerClass-v1700                       </w:t>
      </w:r>
      <w:r>
        <w:rPr>
          <w:color w:val="993366"/>
        </w:rPr>
        <w:t>ENUMERATED</w:t>
      </w:r>
      <w:r>
        <w:t xml:space="preserve"> {pc5, pc6, pc7}                   </w:t>
      </w:r>
      <w:r>
        <w:rPr>
          <w:color w:val="993366"/>
        </w:rPr>
        <w:t>OPTIONAL</w:t>
      </w:r>
      <w:r>
        <w:t>,</w:t>
      </w:r>
    </w:p>
    <w:p w14:paraId="0917868A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24: NR extension to 71GHz (FR2-2)</w:t>
      </w:r>
    </w:p>
    <w:p w14:paraId="66910ABC" w14:textId="77777777" w:rsidR="00A22304" w:rsidRDefault="00A22304" w:rsidP="00A22304">
      <w:pPr>
        <w:pStyle w:val="PL"/>
      </w:pPr>
      <w:r>
        <w:t xml:space="preserve">    fr2-2-AccessParamsPerBand-r17             FR2-2-AccessParamsPerBand-r17                </w:t>
      </w:r>
      <w:r>
        <w:rPr>
          <w:color w:val="993366"/>
        </w:rPr>
        <w:t>OPTIONAL</w:t>
      </w:r>
      <w:r>
        <w:t>,</w:t>
      </w:r>
    </w:p>
    <w:p w14:paraId="6555CDBF" w14:textId="77777777" w:rsidR="00A22304" w:rsidRDefault="00A22304" w:rsidP="00A22304">
      <w:pPr>
        <w:pStyle w:val="PL"/>
      </w:pPr>
      <w:r>
        <w:t xml:space="preserve">    rlm-Relaxation-r17      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27C31778" w14:textId="77777777" w:rsidR="00A22304" w:rsidRDefault="00A22304" w:rsidP="00A22304">
      <w:pPr>
        <w:pStyle w:val="PL"/>
      </w:pPr>
      <w:r>
        <w:t xml:space="preserve">    bfd-Relaxation-r17      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02680C79" w14:textId="77777777" w:rsidR="00A22304" w:rsidRDefault="00A22304" w:rsidP="00A22304">
      <w:pPr>
        <w:pStyle w:val="PL"/>
      </w:pPr>
      <w:r>
        <w:t xml:space="preserve">    cg-SDT-r17              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6CB32212" w14:textId="77777777" w:rsidR="00A22304" w:rsidRDefault="00A22304" w:rsidP="00A22304">
      <w:pPr>
        <w:pStyle w:val="PL"/>
      </w:pPr>
      <w:r>
        <w:t xml:space="preserve">    locationBasedCondHandover-r17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2F2EFB83" w14:textId="77777777" w:rsidR="00A22304" w:rsidRDefault="00A22304" w:rsidP="00A22304">
      <w:pPr>
        <w:pStyle w:val="PL"/>
      </w:pPr>
      <w:r>
        <w:t xml:space="preserve">    timeBasedCondHandover-r17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38739B72" w14:textId="77777777" w:rsidR="00A22304" w:rsidRDefault="00A22304" w:rsidP="00A22304">
      <w:pPr>
        <w:pStyle w:val="PL"/>
      </w:pPr>
      <w:r>
        <w:t xml:space="preserve">    eventA4BasedCondHandover-r17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461F297F" w14:textId="77777777" w:rsidR="00A22304" w:rsidRDefault="00A22304" w:rsidP="00A22304">
      <w:pPr>
        <w:pStyle w:val="PL"/>
      </w:pPr>
      <w:r>
        <w:t xml:space="preserve">    mn-InitiatedCondPSCellChangeNRDC-r17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3487D91C" w14:textId="77777777" w:rsidR="00A22304" w:rsidRDefault="00A22304" w:rsidP="00A22304">
      <w:pPr>
        <w:pStyle w:val="PL"/>
      </w:pPr>
      <w:r>
        <w:t xml:space="preserve">    sn-InitiatedCondPSCellChangeNRDC-r17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5AA0D732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29-3a: PDCCH skipping</w:t>
      </w:r>
    </w:p>
    <w:p w14:paraId="676C72B4" w14:textId="77777777" w:rsidR="00A22304" w:rsidRDefault="00A22304" w:rsidP="00A22304">
      <w:pPr>
        <w:pStyle w:val="PL"/>
      </w:pPr>
      <w:r>
        <w:t xml:space="preserve">    pdcch-SkippingWithoutSSSG-r17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46793F8D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29-3b: 2 search space sets group switching</w:t>
      </w:r>
    </w:p>
    <w:p w14:paraId="3487EE19" w14:textId="77777777" w:rsidR="00A22304" w:rsidRDefault="00A22304" w:rsidP="00A22304">
      <w:pPr>
        <w:pStyle w:val="PL"/>
      </w:pPr>
      <w:r>
        <w:t xml:space="preserve">    sssg-Switching-1BitInd-r17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5DC601CF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29-3c: 3 search space sets group switching</w:t>
      </w:r>
    </w:p>
    <w:p w14:paraId="10403C0B" w14:textId="77777777" w:rsidR="00A22304" w:rsidRDefault="00A22304" w:rsidP="00A22304">
      <w:pPr>
        <w:pStyle w:val="PL"/>
      </w:pPr>
      <w:r>
        <w:t xml:space="preserve">    sssg-Switching-2BitInd-r17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0B4C1D4F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29-3d: 2 search space sets group switching with PDCCH skipping</w:t>
      </w:r>
    </w:p>
    <w:p w14:paraId="020D12BB" w14:textId="77777777" w:rsidR="00A22304" w:rsidRDefault="00A22304" w:rsidP="00A22304">
      <w:pPr>
        <w:pStyle w:val="PL"/>
      </w:pPr>
      <w:r>
        <w:t xml:space="preserve">    pdcch-SkippingWithSSSG-r17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4A9437CC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29-3e: Support Search space set group switching capability 2 for FR1</w:t>
      </w:r>
    </w:p>
    <w:p w14:paraId="332D58DE" w14:textId="77777777" w:rsidR="00A22304" w:rsidRDefault="00A22304" w:rsidP="00A22304">
      <w:pPr>
        <w:pStyle w:val="PL"/>
      </w:pPr>
      <w:r>
        <w:t xml:space="preserve">    searchSpaceSetGrp-switchCap2-r17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6DB6F943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26-1: Uplink Time and Frequency pre-compensation and timing relationship enhancements</w:t>
      </w:r>
    </w:p>
    <w:p w14:paraId="1F857D85" w14:textId="77777777" w:rsidR="00A22304" w:rsidRDefault="00A22304" w:rsidP="00A22304">
      <w:pPr>
        <w:pStyle w:val="PL"/>
      </w:pPr>
      <w:r>
        <w:t xml:space="preserve">    uplinkPreCompensation-r17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5F2D2CA8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26-4: UE reporting of information related to TA pre-compensation</w:t>
      </w:r>
    </w:p>
    <w:p w14:paraId="631724F6" w14:textId="77777777" w:rsidR="00A22304" w:rsidRDefault="00A22304" w:rsidP="00A22304">
      <w:pPr>
        <w:pStyle w:val="PL"/>
      </w:pPr>
      <w:r>
        <w:t xml:space="preserve">    uplink-TA-Reporting-r17 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09F1DBD8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26-5: Increasing the number of HARQ processes</w:t>
      </w:r>
    </w:p>
    <w:p w14:paraId="1E8BA538" w14:textId="77777777" w:rsidR="00A22304" w:rsidRDefault="00A22304" w:rsidP="00A22304">
      <w:pPr>
        <w:pStyle w:val="PL"/>
      </w:pPr>
      <w:r>
        <w:t xml:space="preserve">    max-HARQ-ProcessNumber-r17                </w:t>
      </w:r>
      <w:r>
        <w:rPr>
          <w:color w:val="993366"/>
        </w:rPr>
        <w:t>ENUMERATED</w:t>
      </w:r>
      <w:r>
        <w:t xml:space="preserve"> {u16d32, u32d16, u32d32}          </w:t>
      </w:r>
      <w:r>
        <w:rPr>
          <w:color w:val="993366"/>
        </w:rPr>
        <w:t>OPTIONAL</w:t>
      </w:r>
      <w:r>
        <w:t>,</w:t>
      </w:r>
    </w:p>
    <w:p w14:paraId="6E4E0E36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26-6: Type-2 HARQ codebook enhancement</w:t>
      </w:r>
    </w:p>
    <w:p w14:paraId="438428A6" w14:textId="77777777" w:rsidR="00A22304" w:rsidRDefault="00A22304" w:rsidP="00A22304">
      <w:pPr>
        <w:pStyle w:val="PL"/>
      </w:pPr>
      <w:r>
        <w:t xml:space="preserve">    type2-HARQ-Codebook-r17 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40184C09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26-6a: Type-1 HARQ codebook enhancement</w:t>
      </w:r>
    </w:p>
    <w:p w14:paraId="7F29C60A" w14:textId="77777777" w:rsidR="00A22304" w:rsidRDefault="00A22304" w:rsidP="00A22304">
      <w:pPr>
        <w:pStyle w:val="PL"/>
      </w:pPr>
      <w:r>
        <w:t xml:space="preserve">    type1-HARQ-Codebook-r17 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009F667F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26-6b: Type-3 HARQ codebook enhancement</w:t>
      </w:r>
    </w:p>
    <w:p w14:paraId="7E2BC929" w14:textId="77777777" w:rsidR="00A22304" w:rsidRDefault="00A22304" w:rsidP="00A22304">
      <w:pPr>
        <w:pStyle w:val="PL"/>
      </w:pPr>
      <w:r>
        <w:t xml:space="preserve">    type3-HARQ-Codebook-r17 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70D11E7B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26-9: UE-specific K_offset</w:t>
      </w:r>
    </w:p>
    <w:p w14:paraId="218B5257" w14:textId="77777777" w:rsidR="00A22304" w:rsidRDefault="00A22304" w:rsidP="00A22304">
      <w:pPr>
        <w:pStyle w:val="PL"/>
      </w:pPr>
      <w:r>
        <w:t xml:space="preserve">    ue-specific-K-Offset-r17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78E29E9B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24-1f: Multiple PDSCH scheduling by single DCI for 120kHz in FR2-1</w:t>
      </w:r>
    </w:p>
    <w:p w14:paraId="28EB99B2" w14:textId="77777777" w:rsidR="00A22304" w:rsidRDefault="00A22304" w:rsidP="00A22304">
      <w:pPr>
        <w:pStyle w:val="PL"/>
      </w:pPr>
      <w:r>
        <w:t xml:space="preserve">    multiPDSCH-SingleDCI-FR2-1-SCS-120kHz-r17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7173FF07" w14:textId="77777777" w:rsidR="00A22304" w:rsidRDefault="00A22304" w:rsidP="00A22304">
      <w:pPr>
        <w:pStyle w:val="PL"/>
        <w:rPr>
          <w:color w:val="808080"/>
        </w:rPr>
      </w:pPr>
      <w:r>
        <w:lastRenderedPageBreak/>
        <w:t xml:space="preserve">    </w:t>
      </w:r>
      <w:r>
        <w:rPr>
          <w:color w:val="808080"/>
        </w:rPr>
        <w:t>-- R1 24-1g: Multiple PUSCH scheduling by single DCI for 120kHz in FR2-1</w:t>
      </w:r>
    </w:p>
    <w:p w14:paraId="0A0BA6AF" w14:textId="77777777" w:rsidR="00A22304" w:rsidRDefault="00A22304" w:rsidP="00A22304">
      <w:pPr>
        <w:pStyle w:val="PL"/>
      </w:pPr>
      <w:r>
        <w:t xml:space="preserve">    multiPUSCH-SingleDCI-FR2-1-SCS-120kHz-r17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7C0633DA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14-4: Parallel PRS measurements in RRC_INACTIVE state, FR1/FR2 diff</w:t>
      </w:r>
    </w:p>
    <w:p w14:paraId="15003FD0" w14:textId="77777777" w:rsidR="00A22304" w:rsidRDefault="00A22304" w:rsidP="00A22304">
      <w:pPr>
        <w:pStyle w:val="PL"/>
      </w:pPr>
      <w:r>
        <w:t xml:space="preserve">    parallelPRS-MeasRRC-Inactive-r17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459CCDBA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27-1-2: Support of UE-TxTEGs for UL TDOA</w:t>
      </w:r>
    </w:p>
    <w:p w14:paraId="2B8D3722" w14:textId="77777777" w:rsidR="00A22304" w:rsidRDefault="00A22304" w:rsidP="00A22304">
      <w:pPr>
        <w:pStyle w:val="PL"/>
      </w:pPr>
      <w:r>
        <w:t xml:space="preserve">    nr-UE-TxTEG-ID-MaxSupport-r17             </w:t>
      </w:r>
      <w:r>
        <w:rPr>
          <w:color w:val="993366"/>
        </w:rPr>
        <w:t>ENUMERATED</w:t>
      </w:r>
      <w:r>
        <w:t xml:space="preserve"> {n1, n2, n3, n4, n6, n8}          </w:t>
      </w:r>
      <w:r>
        <w:rPr>
          <w:color w:val="993366"/>
        </w:rPr>
        <w:t>OPTIONAL</w:t>
      </w:r>
      <w:r>
        <w:t>,</w:t>
      </w:r>
    </w:p>
    <w:p w14:paraId="6388CFAB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27-17: PRS processing in RRC_INACTIVE</w:t>
      </w:r>
    </w:p>
    <w:p w14:paraId="1293B56E" w14:textId="77777777" w:rsidR="00A22304" w:rsidRDefault="00A22304" w:rsidP="00A22304">
      <w:pPr>
        <w:pStyle w:val="PL"/>
      </w:pPr>
      <w:r>
        <w:t xml:space="preserve">    prs-ProcessingRRC-Inactive-r17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47A3FC6D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27-3-2: DL PRS measurement outside MG and in a PRS processing window</w:t>
      </w:r>
    </w:p>
    <w:p w14:paraId="7917B5AA" w14:textId="77777777" w:rsidR="00A22304" w:rsidRDefault="00A22304" w:rsidP="00A22304">
      <w:pPr>
        <w:pStyle w:val="PL"/>
      </w:pPr>
      <w:r>
        <w:t xml:space="preserve">    prs-ProcessingWindowType1A-r17            </w:t>
      </w:r>
      <w:r>
        <w:rPr>
          <w:color w:val="993366"/>
        </w:rPr>
        <w:t>ENUMERATED</w:t>
      </w:r>
      <w:r>
        <w:t xml:space="preserve"> {option1, option2, option3}       </w:t>
      </w:r>
      <w:r>
        <w:rPr>
          <w:color w:val="993366"/>
        </w:rPr>
        <w:t>OPTIONAL</w:t>
      </w:r>
      <w:r>
        <w:t>,</w:t>
      </w:r>
    </w:p>
    <w:p w14:paraId="1DA13352" w14:textId="77777777" w:rsidR="00A22304" w:rsidRDefault="00A22304" w:rsidP="00A22304">
      <w:pPr>
        <w:pStyle w:val="PL"/>
      </w:pPr>
      <w:r>
        <w:t xml:space="preserve">    prs-ProcessingWindowType1B-r17            </w:t>
      </w:r>
      <w:r>
        <w:rPr>
          <w:color w:val="993366"/>
        </w:rPr>
        <w:t>ENUMERATED</w:t>
      </w:r>
      <w:r>
        <w:t xml:space="preserve"> {option1, option2, option3}       </w:t>
      </w:r>
      <w:r>
        <w:rPr>
          <w:color w:val="993366"/>
        </w:rPr>
        <w:t>OPTIONAL</w:t>
      </w:r>
      <w:r>
        <w:t>,</w:t>
      </w:r>
    </w:p>
    <w:p w14:paraId="4C3A8E4E" w14:textId="77777777" w:rsidR="00A22304" w:rsidRDefault="00A22304" w:rsidP="00A22304">
      <w:pPr>
        <w:pStyle w:val="PL"/>
      </w:pPr>
      <w:r>
        <w:t xml:space="preserve">    prs-ProcessingWindowType2-r17             </w:t>
      </w:r>
      <w:r>
        <w:rPr>
          <w:color w:val="993366"/>
        </w:rPr>
        <w:t>ENUMERATED</w:t>
      </w:r>
      <w:r>
        <w:t xml:space="preserve"> {option1, option2, option3}       </w:t>
      </w:r>
      <w:r>
        <w:rPr>
          <w:color w:val="993366"/>
        </w:rPr>
        <w:t>OPTIONAL</w:t>
      </w:r>
      <w:r>
        <w:t>,</w:t>
      </w:r>
    </w:p>
    <w:p w14:paraId="7D72250B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27-15: Positioning SRS transmission in RRC_INACTIVE state for initial UL BWP</w:t>
      </w:r>
    </w:p>
    <w:p w14:paraId="1F04079E" w14:textId="77777777" w:rsidR="00A22304" w:rsidRDefault="00A22304" w:rsidP="00A22304">
      <w:pPr>
        <w:pStyle w:val="PL"/>
      </w:pPr>
      <w:r>
        <w:t xml:space="preserve">    srs-AllPosResourcesRRC-Inactive-r17       SRS-AllPosResourcesRRC-Inactive-r17          </w:t>
      </w:r>
      <w:r>
        <w:rPr>
          <w:color w:val="993366"/>
        </w:rPr>
        <w:t>OPTIONAL</w:t>
      </w:r>
      <w:r>
        <w:t>,</w:t>
      </w:r>
    </w:p>
    <w:p w14:paraId="78A4EC2C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27-16: OLPC for positioning SRS in RRC_INACTIVE state - gNB</w:t>
      </w:r>
    </w:p>
    <w:p w14:paraId="6A054187" w14:textId="77777777" w:rsidR="00A22304" w:rsidRDefault="00A22304" w:rsidP="00A22304">
      <w:pPr>
        <w:pStyle w:val="PL"/>
      </w:pPr>
      <w:r>
        <w:t xml:space="preserve">    olpc-SRS-PosRRC-Inactive-r17              OLPC-SRS-Pos-r16                             </w:t>
      </w:r>
      <w:r>
        <w:rPr>
          <w:color w:val="993366"/>
        </w:rPr>
        <w:t>OPTIONAL</w:t>
      </w:r>
      <w:r>
        <w:t>,</w:t>
      </w:r>
    </w:p>
    <w:p w14:paraId="66AFC776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27-19: Spatial relation for positioning SRS in RRC_INACTIVE state - gNB</w:t>
      </w:r>
    </w:p>
    <w:p w14:paraId="0083D788" w14:textId="77777777" w:rsidR="00A22304" w:rsidRDefault="00A22304" w:rsidP="00A22304">
      <w:pPr>
        <w:pStyle w:val="PL"/>
      </w:pPr>
      <w:r>
        <w:t xml:space="preserve">    spatialRelationsSRS-PosRRC-Inactive-r17   SpatialRelationsSRS-Pos-r16                  </w:t>
      </w:r>
      <w:r>
        <w:rPr>
          <w:color w:val="993366"/>
        </w:rPr>
        <w:t>OPTIONAL</w:t>
      </w:r>
      <w:r>
        <w:t>,</w:t>
      </w:r>
    </w:p>
    <w:p w14:paraId="5CF031D4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30-1: Increased maximum number of PUSCH Type A repetitions</w:t>
      </w:r>
    </w:p>
    <w:p w14:paraId="05B47F6A" w14:textId="77777777" w:rsidR="00A22304" w:rsidRDefault="00A22304" w:rsidP="00A22304">
      <w:pPr>
        <w:pStyle w:val="PL"/>
      </w:pPr>
      <w:r>
        <w:t xml:space="preserve">    maxNumberPUSCH-TypeA-Repetition-r17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7888CBF0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30-2: PUSCH Type A repetitions based on available slots</w:t>
      </w:r>
    </w:p>
    <w:p w14:paraId="3304AC80" w14:textId="77777777" w:rsidR="00A22304" w:rsidRDefault="00A22304" w:rsidP="00A22304">
      <w:pPr>
        <w:pStyle w:val="PL"/>
      </w:pPr>
      <w:r>
        <w:t xml:space="preserve">    puschTypeA-RepetitionsAvailSlot-r17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555A7D25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30-3: TB processing over multi-slot PUSCH</w:t>
      </w:r>
    </w:p>
    <w:p w14:paraId="0B7FDBB2" w14:textId="77777777" w:rsidR="00A22304" w:rsidRDefault="00A22304" w:rsidP="00A22304">
      <w:pPr>
        <w:pStyle w:val="PL"/>
      </w:pPr>
      <w:r>
        <w:t xml:space="preserve">    tb-ProcessingMultiSlotPUSCH-r17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431BFAAE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30-3a: Repetition of TB processing over multi-slot PUSCH</w:t>
      </w:r>
    </w:p>
    <w:p w14:paraId="236CB5D6" w14:textId="77777777" w:rsidR="00A22304" w:rsidRDefault="00A22304" w:rsidP="00A22304">
      <w:pPr>
        <w:pStyle w:val="PL"/>
      </w:pPr>
      <w:r>
        <w:t xml:space="preserve">    tb-ProcessingRepMultiSlotPUSCH-r17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1C88974E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30-4: The maximum duration for DM-RS bundling</w:t>
      </w:r>
    </w:p>
    <w:p w14:paraId="3F214688" w14:textId="77777777" w:rsidR="00A22304" w:rsidRDefault="00A22304" w:rsidP="00A22304">
      <w:pPr>
        <w:pStyle w:val="PL"/>
      </w:pPr>
      <w:r>
        <w:t xml:space="preserve">    maxDurationDMRS-Bundling-r17              </w:t>
      </w:r>
      <w:r>
        <w:rPr>
          <w:color w:val="993366"/>
        </w:rPr>
        <w:t>SEQUENCE</w:t>
      </w:r>
      <w:r>
        <w:t xml:space="preserve"> {</w:t>
      </w:r>
    </w:p>
    <w:p w14:paraId="7A9B95E9" w14:textId="77777777" w:rsidR="00A22304" w:rsidRDefault="00A22304" w:rsidP="00A22304">
      <w:pPr>
        <w:pStyle w:val="PL"/>
      </w:pPr>
      <w:r>
        <w:t xml:space="preserve">        fdd-r17                                   </w:t>
      </w:r>
      <w:r>
        <w:rPr>
          <w:color w:val="993366"/>
        </w:rPr>
        <w:t>ENUMERATED</w:t>
      </w:r>
      <w:r>
        <w:t xml:space="preserve"> {n4, n8, n16, n32}            </w:t>
      </w:r>
      <w:r>
        <w:rPr>
          <w:color w:val="993366"/>
        </w:rPr>
        <w:t>OPTIONAL</w:t>
      </w:r>
      <w:r>
        <w:t>,</w:t>
      </w:r>
    </w:p>
    <w:p w14:paraId="3DD308ED" w14:textId="77777777" w:rsidR="00A22304" w:rsidRDefault="00A22304" w:rsidP="00A22304">
      <w:pPr>
        <w:pStyle w:val="PL"/>
      </w:pPr>
      <w:r>
        <w:t xml:space="preserve">        tdd-r17                                   </w:t>
      </w:r>
      <w:r>
        <w:rPr>
          <w:color w:val="993366"/>
        </w:rPr>
        <w:t>ENUMERATED</w:t>
      </w:r>
      <w:r>
        <w:t xml:space="preserve"> {n2, n4, n8, n16}             </w:t>
      </w:r>
      <w:r>
        <w:rPr>
          <w:color w:val="993366"/>
        </w:rPr>
        <w:t>OPTIONAL</w:t>
      </w:r>
    </w:p>
    <w:p w14:paraId="640A3A8C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7774ED84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30-6: Repetition of PUSCH transmission scheduled by RAR UL grant and DCI format 0_0 with CRC scrambled by TC-RNTI</w:t>
      </w:r>
    </w:p>
    <w:p w14:paraId="5BC8C6EE" w14:textId="77777777" w:rsidR="00A22304" w:rsidRDefault="00A22304" w:rsidP="00A22304">
      <w:pPr>
        <w:pStyle w:val="PL"/>
      </w:pPr>
      <w:r>
        <w:t xml:space="preserve">    pusch-RepetitionMsg3-r17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40847A8B" w14:textId="77777777" w:rsidR="00A22304" w:rsidRDefault="00A22304" w:rsidP="00A22304">
      <w:pPr>
        <w:pStyle w:val="PL"/>
      </w:pPr>
      <w:r>
        <w:t xml:space="preserve">    sharedSpectrumChAccessParamsPerBand-v1710 SharedSpectrumChAccessParamsPerBand-v1710    </w:t>
      </w:r>
      <w:r>
        <w:rPr>
          <w:color w:val="993366"/>
        </w:rPr>
        <w:t>OPTIONAL</w:t>
      </w:r>
      <w:r>
        <w:t>,</w:t>
      </w:r>
    </w:p>
    <w:p w14:paraId="355DF76B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25-2: Parallel measurements on cells belonging to a different NGSO satellite than a serving satellite without scheduling restrictions</w:t>
      </w:r>
    </w:p>
    <w:p w14:paraId="70E9A44D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on normal operations with the serving cell</w:t>
      </w:r>
    </w:p>
    <w:p w14:paraId="4E511568" w14:textId="77777777" w:rsidR="00A22304" w:rsidRDefault="00A22304" w:rsidP="00A22304">
      <w:pPr>
        <w:pStyle w:val="PL"/>
      </w:pPr>
      <w:r>
        <w:t xml:space="preserve">    parallelMeasurementWithoutRestriction-r17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17AF254E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25-5: Parallel measurements on multiple NGSO satellites within a SMTC</w:t>
      </w:r>
    </w:p>
    <w:p w14:paraId="3536D1BE" w14:textId="77777777" w:rsidR="00A22304" w:rsidRDefault="00A22304" w:rsidP="00A22304">
      <w:pPr>
        <w:pStyle w:val="PL"/>
      </w:pPr>
      <w:r>
        <w:t xml:space="preserve">    maxNumber-NGSO-SatellitesWithinOneSMTC-r17 </w:t>
      </w:r>
      <w:r>
        <w:rPr>
          <w:color w:val="993366"/>
        </w:rPr>
        <w:t>ENUMERATED</w:t>
      </w:r>
      <w:r>
        <w:t xml:space="preserve"> {n1, n2, n3, n4}                 </w:t>
      </w:r>
      <w:r>
        <w:rPr>
          <w:color w:val="993366"/>
        </w:rPr>
        <w:t>OPTIONAL</w:t>
      </w:r>
      <w:r>
        <w:t>,</w:t>
      </w:r>
    </w:p>
    <w:p w14:paraId="1319268A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26-10: K1 range extension</w:t>
      </w:r>
    </w:p>
    <w:p w14:paraId="46E83EAB" w14:textId="77777777" w:rsidR="00A22304" w:rsidRDefault="00A22304" w:rsidP="00A22304">
      <w:pPr>
        <w:pStyle w:val="PL"/>
      </w:pPr>
      <w:r>
        <w:t xml:space="preserve">    k1-RangeExtension-r17   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56B90B59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35-1: Aperiodic CSI-RS for tracking for fast SCell activation</w:t>
      </w:r>
    </w:p>
    <w:p w14:paraId="13F53E62" w14:textId="77777777" w:rsidR="00A22304" w:rsidRDefault="00A22304" w:rsidP="00A22304">
      <w:pPr>
        <w:pStyle w:val="PL"/>
      </w:pPr>
      <w:r>
        <w:t xml:space="preserve">    aperiodicCSI-RS-FastScellActivation-r17   </w:t>
      </w:r>
      <w:r>
        <w:rPr>
          <w:color w:val="993366"/>
        </w:rPr>
        <w:t>SEQUENCE</w:t>
      </w:r>
      <w:r>
        <w:t xml:space="preserve"> {</w:t>
      </w:r>
    </w:p>
    <w:p w14:paraId="42670267" w14:textId="77777777" w:rsidR="00A22304" w:rsidRDefault="00A22304" w:rsidP="00A22304">
      <w:pPr>
        <w:pStyle w:val="PL"/>
      </w:pPr>
      <w:r>
        <w:t xml:space="preserve">        maxNumberAperiodicCSI-RS-PerCC-r17        </w:t>
      </w:r>
      <w:r>
        <w:rPr>
          <w:color w:val="993366"/>
        </w:rPr>
        <w:t>ENUMERATED</w:t>
      </w:r>
      <w:r>
        <w:t xml:space="preserve"> {n8, n16, n32, n48, n64, n128, n255},</w:t>
      </w:r>
    </w:p>
    <w:p w14:paraId="04D40A3B" w14:textId="77777777" w:rsidR="00A22304" w:rsidRDefault="00A22304" w:rsidP="00A22304">
      <w:pPr>
        <w:pStyle w:val="PL"/>
      </w:pPr>
      <w:r>
        <w:t xml:space="preserve">        maxNumberAperiodicCSI-RS-AcrossCCs-r17    </w:t>
      </w:r>
      <w:r>
        <w:rPr>
          <w:color w:val="993366"/>
        </w:rPr>
        <w:t>ENUMERATED</w:t>
      </w:r>
      <w:r>
        <w:t xml:space="preserve"> {n8, n16, n32, n64, n128, n256, n512, n1024}</w:t>
      </w:r>
    </w:p>
    <w:p w14:paraId="5599209F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6E854D86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35-2: Aperiodic CSI-RS bandwidth for tracking for fast SCell activation for 10MHz UE channel bandwidth</w:t>
      </w:r>
    </w:p>
    <w:p w14:paraId="0AFBFEC0" w14:textId="77777777" w:rsidR="00A22304" w:rsidRDefault="00A22304" w:rsidP="00A22304">
      <w:pPr>
        <w:pStyle w:val="PL"/>
      </w:pPr>
      <w:r>
        <w:t xml:space="preserve">    aperiodicCSI-RS-AdditionalBandwidth-r17   </w:t>
      </w:r>
      <w:r>
        <w:rPr>
          <w:color w:val="993366"/>
        </w:rPr>
        <w:t>ENUMERATED</w:t>
      </w:r>
      <w:r>
        <w:t xml:space="preserve"> {addBW-Set1, addBW-Set2}          </w:t>
      </w:r>
      <w:r>
        <w:rPr>
          <w:color w:val="993366"/>
        </w:rPr>
        <w:t>OPTIONAL</w:t>
      </w:r>
      <w:r>
        <w:t>,</w:t>
      </w:r>
    </w:p>
    <w:p w14:paraId="0068C2FA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28-1a: RRC-configured DL BWP without CD-SSB or NCD-SSB</w:t>
      </w:r>
    </w:p>
    <w:p w14:paraId="4E0C9F46" w14:textId="77777777" w:rsidR="00A22304" w:rsidRDefault="00A22304" w:rsidP="00A22304">
      <w:pPr>
        <w:pStyle w:val="PL"/>
      </w:pPr>
      <w:r>
        <w:t xml:space="preserve">    bwp-WithoutCD-SSB-OrNCD-SSB-RedCap-r17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554731F2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28-3: Half-duplex FDD operation type A for (e)RedCap UE</w:t>
      </w:r>
    </w:p>
    <w:p w14:paraId="27540042" w14:textId="77777777" w:rsidR="00A22304" w:rsidRDefault="00A22304" w:rsidP="00A22304">
      <w:pPr>
        <w:pStyle w:val="PL"/>
      </w:pPr>
      <w:r>
        <w:t xml:space="preserve">    halfDuplexFDD-TypeA-RedCap-r17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5C9ABAAB" w14:textId="77777777" w:rsidR="00A22304" w:rsidRDefault="00A22304" w:rsidP="00A22304">
      <w:pPr>
        <w:pStyle w:val="PL"/>
        <w:rPr>
          <w:color w:val="808080"/>
        </w:rPr>
      </w:pPr>
      <w:r>
        <w:lastRenderedPageBreak/>
        <w:t xml:space="preserve">     </w:t>
      </w:r>
      <w:r>
        <w:rPr>
          <w:color w:val="808080"/>
        </w:rPr>
        <w:t>-- R1 27-15b: Positioning SRS transmission in RRC_INACTIVE state configured outside initial UL BWP</w:t>
      </w:r>
    </w:p>
    <w:p w14:paraId="36F81208" w14:textId="77777777" w:rsidR="00A22304" w:rsidRDefault="00A22304" w:rsidP="00A22304">
      <w:pPr>
        <w:pStyle w:val="PL"/>
      </w:pPr>
      <w:r>
        <w:t xml:space="preserve">    posSRS-RRC-Inactive-OutsideInitialUL-BWP-r17 PosSRS-RRC-Inactive-OutsideInitialUL-BWP-r17 </w:t>
      </w:r>
      <w:r>
        <w:rPr>
          <w:color w:val="993366"/>
        </w:rPr>
        <w:t>OPTIONAL</w:t>
      </w:r>
      <w:r>
        <w:t>,</w:t>
      </w:r>
    </w:p>
    <w:p w14:paraId="65D88390" w14:textId="77777777" w:rsidR="00A22304" w:rsidRDefault="00A22304" w:rsidP="00A22304">
      <w:pPr>
        <w:pStyle w:val="PL"/>
        <w:rPr>
          <w:color w:val="808080"/>
        </w:rPr>
      </w:pPr>
      <w:r>
        <w:t xml:space="preserve">     </w:t>
      </w:r>
      <w:r>
        <w:rPr>
          <w:color w:val="808080"/>
        </w:rPr>
        <w:t>-- R4 15-3 UE support of CBW for 480kHz SCS</w:t>
      </w:r>
    </w:p>
    <w:p w14:paraId="3E3C102B" w14:textId="77777777" w:rsidR="00A22304" w:rsidRDefault="00A22304" w:rsidP="00A22304">
      <w:pPr>
        <w:pStyle w:val="PL"/>
      </w:pPr>
      <w:r>
        <w:t xml:space="preserve">    channelBWs-DL-SCS-480kHz-FR2-2-r17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(8))                        </w:t>
      </w:r>
      <w:r>
        <w:rPr>
          <w:color w:val="993366"/>
        </w:rPr>
        <w:t>OPTIONAL</w:t>
      </w:r>
      <w:r>
        <w:t>,</w:t>
      </w:r>
    </w:p>
    <w:p w14:paraId="214507D5" w14:textId="77777777" w:rsidR="00A22304" w:rsidRDefault="00A22304" w:rsidP="00A22304">
      <w:pPr>
        <w:pStyle w:val="PL"/>
      </w:pPr>
      <w:r>
        <w:t xml:space="preserve">    channelBWs-UL-SCS-480kHz-FR2-2-r17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(8))                        </w:t>
      </w:r>
      <w:r>
        <w:rPr>
          <w:color w:val="993366"/>
        </w:rPr>
        <w:t>OPTIONAL</w:t>
      </w:r>
      <w:r>
        <w:t>,</w:t>
      </w:r>
    </w:p>
    <w:p w14:paraId="704A316B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15-4 UE support of CBW for 960kHz SCS</w:t>
      </w:r>
    </w:p>
    <w:p w14:paraId="6956DB2B" w14:textId="77777777" w:rsidR="00A22304" w:rsidRDefault="00A22304" w:rsidP="00A22304">
      <w:pPr>
        <w:pStyle w:val="PL"/>
      </w:pPr>
      <w:r>
        <w:t xml:space="preserve">    channelBWs-DL-SCS-960kHz-FR2-2-r17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(8))                        </w:t>
      </w:r>
      <w:r>
        <w:rPr>
          <w:color w:val="993366"/>
        </w:rPr>
        <w:t>OPTIONAL</w:t>
      </w:r>
      <w:r>
        <w:t>,</w:t>
      </w:r>
    </w:p>
    <w:p w14:paraId="4422DFDB" w14:textId="77777777" w:rsidR="00A22304" w:rsidRDefault="00A22304" w:rsidP="00A22304">
      <w:pPr>
        <w:pStyle w:val="PL"/>
      </w:pPr>
      <w:r>
        <w:t xml:space="preserve">    channelBWs-UL-SCS-960kHz-FR2-2-r17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(8))                        </w:t>
      </w:r>
      <w:r>
        <w:rPr>
          <w:color w:val="993366"/>
        </w:rPr>
        <w:t>OPTIONAL</w:t>
      </w:r>
      <w:r>
        <w:t>,</w:t>
      </w:r>
    </w:p>
    <w:p w14:paraId="08F2A93B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17-1 UL gap for Tx power management</w:t>
      </w:r>
    </w:p>
    <w:p w14:paraId="6052F9A6" w14:textId="77777777" w:rsidR="00A22304" w:rsidRDefault="00A22304" w:rsidP="00A22304">
      <w:pPr>
        <w:pStyle w:val="PL"/>
      </w:pPr>
      <w:r>
        <w:t xml:space="preserve">    ul-GapFR2-r17           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6A403E80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25-4: One-shot HARQ ACK feedback triggered by DCI format 1_2</w:t>
      </w:r>
    </w:p>
    <w:p w14:paraId="3DAAB59A" w14:textId="77777777" w:rsidR="00A22304" w:rsidRDefault="00A22304" w:rsidP="00A22304">
      <w:pPr>
        <w:pStyle w:val="PL"/>
      </w:pPr>
      <w:r>
        <w:t xml:space="preserve">    oneShotHARQ-feedbackTriggeredByDCI-1-2-r17 </w:t>
      </w:r>
      <w:r>
        <w:rPr>
          <w:color w:val="993366"/>
        </w:rPr>
        <w:t>ENUMERATED</w:t>
      </w:r>
      <w:r>
        <w:t xml:space="preserve"> {supported}                      </w:t>
      </w:r>
      <w:r>
        <w:rPr>
          <w:color w:val="993366"/>
        </w:rPr>
        <w:t>OPTIONAL</w:t>
      </w:r>
      <w:r>
        <w:t>,</w:t>
      </w:r>
    </w:p>
    <w:p w14:paraId="5905AD82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25-5: PHY priority handling for one-shot HARQ ACK feedback</w:t>
      </w:r>
    </w:p>
    <w:p w14:paraId="49DE48E4" w14:textId="77777777" w:rsidR="00A22304" w:rsidRDefault="00A22304" w:rsidP="00A22304">
      <w:pPr>
        <w:pStyle w:val="PL"/>
      </w:pPr>
      <w:r>
        <w:t xml:space="preserve">    oneShotHARQ-feedbackPhy-Priority-r17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6F9F258C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25-6: Enhanced type 3 HARQ-ACK codebook feedback</w:t>
      </w:r>
    </w:p>
    <w:p w14:paraId="47705A14" w14:textId="77777777" w:rsidR="00A22304" w:rsidRDefault="00A22304" w:rsidP="00A22304">
      <w:pPr>
        <w:pStyle w:val="PL"/>
      </w:pPr>
      <w:r>
        <w:t xml:space="preserve">    enhancedType3-HARQ-CodebookFeedback-r17   </w:t>
      </w:r>
      <w:r>
        <w:rPr>
          <w:color w:val="993366"/>
        </w:rPr>
        <w:t>SEQUENCE</w:t>
      </w:r>
      <w:r>
        <w:t xml:space="preserve"> {</w:t>
      </w:r>
    </w:p>
    <w:p w14:paraId="3C3C9299" w14:textId="77777777" w:rsidR="00A22304" w:rsidRDefault="00A22304" w:rsidP="00A22304">
      <w:pPr>
        <w:pStyle w:val="PL"/>
      </w:pPr>
      <w:r>
        <w:t xml:space="preserve">        enhancedType3-HARQ-Codebooks-r17          </w:t>
      </w:r>
      <w:r>
        <w:rPr>
          <w:color w:val="993366"/>
        </w:rPr>
        <w:t>ENUMERATED</w:t>
      </w:r>
      <w:r>
        <w:t xml:space="preserve"> {n1, n2, n4, n8},</w:t>
      </w:r>
    </w:p>
    <w:p w14:paraId="7AD0CF8B" w14:textId="77777777" w:rsidR="00A22304" w:rsidRDefault="00A22304" w:rsidP="00A22304">
      <w:pPr>
        <w:pStyle w:val="PL"/>
      </w:pPr>
      <w:r>
        <w:t xml:space="preserve">        maxNumberPUCCH-Transmissions-r17          </w:t>
      </w:r>
      <w:r>
        <w:rPr>
          <w:color w:val="993366"/>
        </w:rPr>
        <w:t>ENUMERATED</w:t>
      </w:r>
      <w:r>
        <w:t xml:space="preserve"> {n1, n2, n3, n4, n5, n6, n7}</w:t>
      </w:r>
    </w:p>
    <w:p w14:paraId="37B71124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5195F7C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25-7: Triggered HARQ-ACK codebook re-transmission</w:t>
      </w:r>
    </w:p>
    <w:p w14:paraId="3970BD83" w14:textId="77777777" w:rsidR="00A22304" w:rsidRDefault="00A22304" w:rsidP="00A22304">
      <w:pPr>
        <w:pStyle w:val="PL"/>
      </w:pPr>
      <w:r>
        <w:t xml:space="preserve">    triggeredHARQ-CodebookRetx-r17              </w:t>
      </w:r>
      <w:r>
        <w:rPr>
          <w:color w:val="993366"/>
        </w:rPr>
        <w:t>SEQUENCE</w:t>
      </w:r>
      <w:r>
        <w:t xml:space="preserve"> {</w:t>
      </w:r>
    </w:p>
    <w:p w14:paraId="35231D89" w14:textId="77777777" w:rsidR="00A22304" w:rsidRDefault="00A22304" w:rsidP="00A22304">
      <w:pPr>
        <w:pStyle w:val="PL"/>
      </w:pPr>
      <w:r>
        <w:t xml:space="preserve">        minHARQ-Retx-Offset-r17                     </w:t>
      </w:r>
      <w:r>
        <w:rPr>
          <w:color w:val="993366"/>
        </w:rPr>
        <w:t>ENUMERATED</w:t>
      </w:r>
      <w:r>
        <w:t xml:space="preserve"> {n-7, n-5, n-3, n-1, n1},</w:t>
      </w:r>
    </w:p>
    <w:p w14:paraId="1F30ED88" w14:textId="77777777" w:rsidR="00A22304" w:rsidRDefault="00A22304" w:rsidP="00A22304">
      <w:pPr>
        <w:pStyle w:val="PL"/>
      </w:pPr>
      <w:r>
        <w:t xml:space="preserve">        maxHARQ-Retx-Offset-r17                     </w:t>
      </w:r>
      <w:r>
        <w:rPr>
          <w:color w:val="993366"/>
        </w:rPr>
        <w:t>ENUMERATED</w:t>
      </w:r>
      <w:r>
        <w:t xml:space="preserve"> {n4, n6, n8, n10, n12, n14, n16, n18, n20, n22, n24}</w:t>
      </w:r>
    </w:p>
    <w:p w14:paraId="33154F4D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</w:t>
      </w:r>
      <w:r>
        <w:rPr>
          <w:color w:val="993366"/>
        </w:rPr>
        <w:t>OPTIONAL</w:t>
      </w:r>
    </w:p>
    <w:p w14:paraId="53900F18" w14:textId="77777777" w:rsidR="00A22304" w:rsidRDefault="00A22304" w:rsidP="00A22304">
      <w:pPr>
        <w:pStyle w:val="PL"/>
      </w:pPr>
      <w:r>
        <w:t xml:space="preserve">    ]],</w:t>
      </w:r>
    </w:p>
    <w:p w14:paraId="589FE88E" w14:textId="77777777" w:rsidR="00A22304" w:rsidRDefault="00A22304" w:rsidP="00A22304">
      <w:pPr>
        <w:pStyle w:val="PL"/>
      </w:pPr>
      <w:r>
        <w:t xml:space="preserve">    [[</w:t>
      </w:r>
    </w:p>
    <w:p w14:paraId="09A96B74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22-2 support of one shot large UL timing adjustment</w:t>
      </w:r>
    </w:p>
    <w:p w14:paraId="438BE8C7" w14:textId="77777777" w:rsidR="00A22304" w:rsidRDefault="00A22304" w:rsidP="00A22304">
      <w:pPr>
        <w:pStyle w:val="PL"/>
      </w:pPr>
      <w:r>
        <w:t xml:space="preserve">    ue-OneShotUL-TimingAdj-r17                        </w:t>
      </w:r>
      <w:r>
        <w:rPr>
          <w:color w:val="993366"/>
        </w:rPr>
        <w:t>ENUMERATED</w:t>
      </w:r>
      <w:r>
        <w:t xml:space="preserve"> {supported}               </w:t>
      </w:r>
      <w:r>
        <w:rPr>
          <w:color w:val="993366"/>
        </w:rPr>
        <w:t>OPTIONAL</w:t>
      </w:r>
      <w:r>
        <w:t>,</w:t>
      </w:r>
    </w:p>
    <w:p w14:paraId="696DF780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25-2: Repetitions for PUCCH format 0, and 2 over multiple slots with K = 2, 4, 8</w:t>
      </w:r>
    </w:p>
    <w:p w14:paraId="3ABCE834" w14:textId="77777777" w:rsidR="00A22304" w:rsidRDefault="00A22304" w:rsidP="00A22304">
      <w:pPr>
        <w:pStyle w:val="PL"/>
      </w:pPr>
      <w:r>
        <w:t xml:space="preserve">    pucch-Repetition-F0-2-r17                         </w:t>
      </w:r>
      <w:r>
        <w:rPr>
          <w:color w:val="993366"/>
        </w:rPr>
        <w:t>ENUMERATED</w:t>
      </w:r>
      <w:r>
        <w:t xml:space="preserve"> {supported}               </w:t>
      </w:r>
      <w:r>
        <w:rPr>
          <w:color w:val="993366"/>
        </w:rPr>
        <w:t>OPTIONAL</w:t>
      </w:r>
      <w:r>
        <w:t>,</w:t>
      </w:r>
    </w:p>
    <w:p w14:paraId="7C24F2A5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25-11a: 4-bits subband CQI for NTN and unlicensed</w:t>
      </w:r>
    </w:p>
    <w:p w14:paraId="307DA964" w14:textId="77777777" w:rsidR="00A22304" w:rsidRDefault="00A22304" w:rsidP="00A22304">
      <w:pPr>
        <w:pStyle w:val="PL"/>
      </w:pPr>
      <w:r>
        <w:t xml:space="preserve">    cqi-4-BitsSubbandNTN-SharedSpectrumChAccess-r17   </w:t>
      </w:r>
      <w:r>
        <w:rPr>
          <w:color w:val="993366"/>
        </w:rPr>
        <w:t>ENUMERATED</w:t>
      </w:r>
      <w:r>
        <w:t xml:space="preserve"> {supported}               </w:t>
      </w:r>
      <w:r>
        <w:rPr>
          <w:color w:val="993366"/>
        </w:rPr>
        <w:t>OPTIONAL</w:t>
      </w:r>
      <w:r>
        <w:t>,</w:t>
      </w:r>
    </w:p>
    <w:p w14:paraId="5FD82822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25-16: HARQ-ACK with different priorities multiplexing on a PUCCH/PUSCH</w:t>
      </w:r>
    </w:p>
    <w:p w14:paraId="02889325" w14:textId="77777777" w:rsidR="00A22304" w:rsidRDefault="00A22304" w:rsidP="00A22304">
      <w:pPr>
        <w:pStyle w:val="PL"/>
      </w:pPr>
      <w:r>
        <w:t xml:space="preserve">    mux-HARQ-ACK-DiffPriorities-r17                   </w:t>
      </w:r>
      <w:r>
        <w:rPr>
          <w:color w:val="993366"/>
        </w:rPr>
        <w:t>ENUMERATED</w:t>
      </w:r>
      <w:r>
        <w:t xml:space="preserve"> {supported}               </w:t>
      </w:r>
      <w:r>
        <w:rPr>
          <w:color w:val="993366"/>
        </w:rPr>
        <w:t>OPTIONAL</w:t>
      </w:r>
      <w:r>
        <w:t>,</w:t>
      </w:r>
    </w:p>
    <w:p w14:paraId="4C81B068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25-20a: Propagation delay compensation based on Rel-15 TA procedure for NTN and unlicensed</w:t>
      </w:r>
    </w:p>
    <w:p w14:paraId="265967F1" w14:textId="77777777" w:rsidR="00A22304" w:rsidRDefault="00A22304" w:rsidP="00A22304">
      <w:pPr>
        <w:pStyle w:val="PL"/>
      </w:pPr>
      <w:r>
        <w:t xml:space="preserve">    ta-BasedPDC-NTN-SharedSpectrumChAccess-r17        </w:t>
      </w:r>
      <w:r>
        <w:rPr>
          <w:color w:val="993366"/>
        </w:rPr>
        <w:t>ENUMERATED</w:t>
      </w:r>
      <w:r>
        <w:t xml:space="preserve"> {supported}               </w:t>
      </w:r>
      <w:r>
        <w:rPr>
          <w:color w:val="993366"/>
        </w:rPr>
        <w:t>OPTIONAL</w:t>
      </w:r>
      <w:r>
        <w:t>,</w:t>
      </w:r>
    </w:p>
    <w:p w14:paraId="4EF55115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33-2b: DCI-based enabling/disabling ACK/NACK-based feedback for dynamic scheduling for multicast</w:t>
      </w:r>
    </w:p>
    <w:p w14:paraId="343465E0" w14:textId="77777777" w:rsidR="00A22304" w:rsidRDefault="00A22304" w:rsidP="00A22304">
      <w:pPr>
        <w:pStyle w:val="PL"/>
      </w:pPr>
      <w:r>
        <w:t xml:space="preserve">    ack-NACK-FeedbackForMulticastWithDCI-Enabler-r17  </w:t>
      </w:r>
      <w:r>
        <w:rPr>
          <w:color w:val="993366"/>
        </w:rPr>
        <w:t>ENUMERATED</w:t>
      </w:r>
      <w:r>
        <w:t xml:space="preserve"> {supported}               </w:t>
      </w:r>
      <w:r>
        <w:rPr>
          <w:color w:val="993366"/>
        </w:rPr>
        <w:t>OPTIONAL</w:t>
      </w:r>
      <w:r>
        <w:t>,</w:t>
      </w:r>
    </w:p>
    <w:p w14:paraId="593514A5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33-2e: Multiple G-RNTIs for group-common PDSCHs</w:t>
      </w:r>
    </w:p>
    <w:p w14:paraId="6465E8B6" w14:textId="77777777" w:rsidR="00A22304" w:rsidRDefault="00A22304" w:rsidP="00A22304">
      <w:pPr>
        <w:pStyle w:val="PL"/>
      </w:pPr>
      <w:r>
        <w:t xml:space="preserve">    maxNumberG-RNTI-r17                               </w:t>
      </w:r>
      <w:r>
        <w:rPr>
          <w:color w:val="993366"/>
        </w:rPr>
        <w:t>INTEGER</w:t>
      </w:r>
      <w:r>
        <w:t xml:space="preserve"> (2..8)                       </w:t>
      </w:r>
      <w:r>
        <w:rPr>
          <w:color w:val="993366"/>
        </w:rPr>
        <w:t>OPTIONAL</w:t>
      </w:r>
      <w:r>
        <w:t>,</w:t>
      </w:r>
    </w:p>
    <w:p w14:paraId="349D881A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33-2f: Dynamic multicast with DCI format 4_2</w:t>
      </w:r>
    </w:p>
    <w:p w14:paraId="1A7B1C33" w14:textId="77777777" w:rsidR="00A22304" w:rsidRDefault="00A22304" w:rsidP="00A22304">
      <w:pPr>
        <w:pStyle w:val="PL"/>
      </w:pPr>
      <w:r>
        <w:t xml:space="preserve">    dynamicMulticastDCI-Format4-2-r17                 </w:t>
      </w:r>
      <w:r>
        <w:rPr>
          <w:color w:val="993366"/>
        </w:rPr>
        <w:t>ENUMERATED</w:t>
      </w:r>
      <w:r>
        <w:t xml:space="preserve"> {supported}               </w:t>
      </w:r>
      <w:r>
        <w:rPr>
          <w:color w:val="993366"/>
        </w:rPr>
        <w:t>OPTIONAL</w:t>
      </w:r>
      <w:r>
        <w:t>,</w:t>
      </w:r>
    </w:p>
    <w:p w14:paraId="7FF58054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33-2i: Supported maximal modulation order for multicast PDSCH</w:t>
      </w:r>
    </w:p>
    <w:p w14:paraId="08491260" w14:textId="77777777" w:rsidR="00A22304" w:rsidRDefault="00A22304" w:rsidP="00A22304">
      <w:pPr>
        <w:pStyle w:val="PL"/>
      </w:pPr>
      <w:r>
        <w:t xml:space="preserve">    maxModulationOrderForMulticast-r17                </w:t>
      </w:r>
      <w:r>
        <w:rPr>
          <w:color w:val="993366"/>
        </w:rPr>
        <w:t>CHOICE</w:t>
      </w:r>
      <w:r>
        <w:t xml:space="preserve"> {</w:t>
      </w:r>
    </w:p>
    <w:p w14:paraId="7652AA17" w14:textId="77777777" w:rsidR="00A22304" w:rsidRDefault="00A22304" w:rsidP="00A22304">
      <w:pPr>
        <w:pStyle w:val="PL"/>
      </w:pPr>
      <w:r>
        <w:t xml:space="preserve">        fr1-r17                                           </w:t>
      </w:r>
      <w:r>
        <w:rPr>
          <w:color w:val="993366"/>
        </w:rPr>
        <w:t>ENUMERATED</w:t>
      </w:r>
      <w:r>
        <w:t xml:space="preserve"> {qam256, qam1024},</w:t>
      </w:r>
    </w:p>
    <w:p w14:paraId="5C541D8E" w14:textId="77777777" w:rsidR="00A22304" w:rsidRDefault="00A22304" w:rsidP="00A22304">
      <w:pPr>
        <w:pStyle w:val="PL"/>
      </w:pPr>
      <w:r>
        <w:t xml:space="preserve">        fr2-r17                                           </w:t>
      </w:r>
      <w:r>
        <w:rPr>
          <w:color w:val="993366"/>
        </w:rPr>
        <w:t>ENUMERATED</w:t>
      </w:r>
      <w:r>
        <w:t xml:space="preserve"> {qam64, qam256}</w:t>
      </w:r>
    </w:p>
    <w:p w14:paraId="21FEAB54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1FF67B8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33-3-1: Dynamic Slot-level repetition for group-common PDSCH for TN and licensed</w:t>
      </w:r>
    </w:p>
    <w:p w14:paraId="7E3ACC24" w14:textId="77777777" w:rsidR="00A22304" w:rsidRDefault="00A22304" w:rsidP="00A22304">
      <w:pPr>
        <w:pStyle w:val="PL"/>
      </w:pPr>
      <w:r>
        <w:t xml:space="preserve">    dynamicSlotRepetitionMulticastTN-NonSharedSpectrumChAccess-r17  </w:t>
      </w:r>
      <w:r>
        <w:rPr>
          <w:color w:val="993366"/>
        </w:rPr>
        <w:t>ENUMERATED</w:t>
      </w:r>
      <w:r>
        <w:t xml:space="preserve"> {n8, n16}                                       </w:t>
      </w:r>
      <w:r>
        <w:rPr>
          <w:color w:val="993366"/>
        </w:rPr>
        <w:t>OPTIONAL</w:t>
      </w:r>
      <w:r>
        <w:t>,</w:t>
      </w:r>
    </w:p>
    <w:p w14:paraId="30B67A2A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33-3-1a: Dynamic Slot-level repetition for group-common PDSCH for NTN and unlicensed</w:t>
      </w:r>
    </w:p>
    <w:p w14:paraId="6379651D" w14:textId="77777777" w:rsidR="00A22304" w:rsidRDefault="00A22304" w:rsidP="00A22304">
      <w:pPr>
        <w:pStyle w:val="PL"/>
      </w:pPr>
      <w:r>
        <w:t xml:space="preserve">    dynamicSlotRepetitionMulticastNTN-SharedSpectrumChAccess-r17    </w:t>
      </w:r>
      <w:r>
        <w:rPr>
          <w:color w:val="993366"/>
        </w:rPr>
        <w:t>ENUMERATED</w:t>
      </w:r>
      <w:r>
        <w:t xml:space="preserve"> {n8, n16}                                       </w:t>
      </w:r>
      <w:r>
        <w:rPr>
          <w:color w:val="993366"/>
        </w:rPr>
        <w:t>OPTIONAL</w:t>
      </w:r>
      <w:r>
        <w:t>,</w:t>
      </w:r>
    </w:p>
    <w:p w14:paraId="4328EACB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33-4-1: DCI-based enabling/disabling NACK-only based feedback for dynamic scheduling for multicast</w:t>
      </w:r>
    </w:p>
    <w:p w14:paraId="13C43EBF" w14:textId="77777777" w:rsidR="00A22304" w:rsidRDefault="00A22304" w:rsidP="00A22304">
      <w:pPr>
        <w:pStyle w:val="PL"/>
      </w:pPr>
      <w:r>
        <w:lastRenderedPageBreak/>
        <w:t xml:space="preserve">    nack-OnlyFeedbackForMulticastWithDCI-Enabler-r17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6AA7E66C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33-5-1b: DCI-based enabling/disabling ACK/NACK-based feedback for dynamic scheduling for multicast</w:t>
      </w:r>
    </w:p>
    <w:p w14:paraId="463FB08D" w14:textId="77777777" w:rsidR="00A22304" w:rsidRDefault="00A22304" w:rsidP="00A22304">
      <w:pPr>
        <w:pStyle w:val="PL"/>
      </w:pPr>
      <w:r>
        <w:t xml:space="preserve">    ack-NACK-FeedbackForSPS-MulticastWithDCI-Enabler-r17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1464D99B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33-5-1h: Multiple G-CS-RNTIs for SPS group-common PDSCHs</w:t>
      </w:r>
    </w:p>
    <w:p w14:paraId="7BFCD49D" w14:textId="77777777" w:rsidR="00A22304" w:rsidRDefault="00A22304" w:rsidP="00A22304">
      <w:pPr>
        <w:pStyle w:val="PL"/>
      </w:pPr>
      <w:r>
        <w:t xml:space="preserve">    maxNumberG-CS-RNTI-r17                                          </w:t>
      </w:r>
      <w:r>
        <w:rPr>
          <w:color w:val="993366"/>
        </w:rPr>
        <w:t>INTEGER</w:t>
      </w:r>
      <w:r>
        <w:t xml:space="preserve"> (2..8)                                             </w:t>
      </w:r>
      <w:r>
        <w:rPr>
          <w:color w:val="993366"/>
        </w:rPr>
        <w:t>OPTIONAL</w:t>
      </w:r>
      <w:r>
        <w:t>,</w:t>
      </w:r>
    </w:p>
    <w:p w14:paraId="2D758BEA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33-10: Support group-common PDSCH RE-level rate matching for multicast</w:t>
      </w:r>
    </w:p>
    <w:p w14:paraId="118553AC" w14:textId="77777777" w:rsidR="00A22304" w:rsidRDefault="00A22304" w:rsidP="00A22304">
      <w:pPr>
        <w:pStyle w:val="PL"/>
      </w:pPr>
      <w:r>
        <w:t xml:space="preserve">    re-LevelRateMatchingForMulticast-r17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2E7A1C9" w14:textId="77777777" w:rsidR="00A22304" w:rsidRDefault="00A22304" w:rsidP="00A22304">
      <w:pPr>
        <w:pStyle w:val="PL"/>
        <w:rPr>
          <w:color w:val="808080"/>
        </w:rPr>
      </w:pPr>
      <w:r>
        <w:t xml:space="preserve">     </w:t>
      </w:r>
      <w:r>
        <w:rPr>
          <w:color w:val="808080"/>
        </w:rPr>
        <w:t>-- R1 36-1a: Support of 1024QAM for PDSCH with maximum 2 MIMO layers for FR1</w:t>
      </w:r>
    </w:p>
    <w:p w14:paraId="4B366D9E" w14:textId="77777777" w:rsidR="00A22304" w:rsidRDefault="00A22304" w:rsidP="00A22304">
      <w:pPr>
        <w:pStyle w:val="PL"/>
      </w:pPr>
      <w:r>
        <w:t xml:space="preserve">    pdsch-1024QAM-2MIMO-FR1-r17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021818D3" w14:textId="77777777" w:rsidR="00A22304" w:rsidRDefault="00A22304" w:rsidP="00A22304">
      <w:pPr>
        <w:pStyle w:val="PL"/>
        <w:rPr>
          <w:color w:val="808080"/>
        </w:rPr>
      </w:pPr>
      <w:r>
        <w:t xml:space="preserve">     </w:t>
      </w:r>
      <w:r>
        <w:rPr>
          <w:color w:val="808080"/>
        </w:rPr>
        <w:t>-- R4 14-3 PRS measurement without MG</w:t>
      </w:r>
    </w:p>
    <w:p w14:paraId="717D02A2" w14:textId="77777777" w:rsidR="00A22304" w:rsidRDefault="00A22304" w:rsidP="00A22304">
      <w:pPr>
        <w:pStyle w:val="PL"/>
      </w:pPr>
      <w:r>
        <w:t xml:space="preserve">    prs-MeasurementWithoutMG-r17                                    </w:t>
      </w:r>
      <w:r>
        <w:rPr>
          <w:color w:val="993366"/>
        </w:rPr>
        <w:t>ENUMERATED</w:t>
      </w:r>
      <w:r>
        <w:t xml:space="preserve"> {cpLength, quarterSymbol, halfSymbol, halfSlot} </w:t>
      </w:r>
      <w:r>
        <w:rPr>
          <w:color w:val="993366"/>
        </w:rPr>
        <w:t>OPTIONAL</w:t>
      </w:r>
      <w:r>
        <w:t>,</w:t>
      </w:r>
    </w:p>
    <w:p w14:paraId="63DAF298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25-7: The number of target NGSO satellites the UE can monitor per carrier</w:t>
      </w:r>
    </w:p>
    <w:p w14:paraId="619997CB" w14:textId="77777777" w:rsidR="00A22304" w:rsidRDefault="00A22304" w:rsidP="00A22304">
      <w:pPr>
        <w:pStyle w:val="PL"/>
      </w:pPr>
      <w:r>
        <w:t xml:space="preserve">    maxNumber-NGSO-SatellitesPerCarrier-r17                         </w:t>
      </w:r>
      <w:r>
        <w:rPr>
          <w:color w:val="993366"/>
        </w:rPr>
        <w:t>INTEGER</w:t>
      </w:r>
      <w:r>
        <w:t xml:space="preserve"> (3..4)                                             </w:t>
      </w:r>
      <w:r>
        <w:rPr>
          <w:color w:val="993366"/>
        </w:rPr>
        <w:t>OPTIONAL</w:t>
      </w:r>
      <w:r>
        <w:t>,</w:t>
      </w:r>
    </w:p>
    <w:p w14:paraId="5C613A22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27-3-3 DL PRS Processing Capability outside MG - buffering capability</w:t>
      </w:r>
    </w:p>
    <w:p w14:paraId="19002011" w14:textId="77777777" w:rsidR="00A22304" w:rsidRDefault="00A22304" w:rsidP="00A22304">
      <w:pPr>
        <w:pStyle w:val="PL"/>
      </w:pPr>
      <w:r>
        <w:t xml:space="preserve">    prs-ProcessingCapabilityOutsideMGinPPW-r17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(1..3))</w:t>
      </w:r>
      <w:r>
        <w:rPr>
          <w:color w:val="993366"/>
        </w:rPr>
        <w:t xml:space="preserve"> OF</w:t>
      </w:r>
      <w:r>
        <w:t xml:space="preserve"> PRS-ProcessingCapabilityOutsideMGinPPWperType-r17   </w:t>
      </w:r>
      <w:r>
        <w:rPr>
          <w:color w:val="993366"/>
        </w:rPr>
        <w:t>OPTIONAL</w:t>
      </w:r>
      <w:r>
        <w:t>,</w:t>
      </w:r>
    </w:p>
    <w:p w14:paraId="34DAED5D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27-15a: Positioning SRS transmission in RRC_INACTIVE state for initial UL BWP with semi-persistent SRS</w:t>
      </w:r>
    </w:p>
    <w:p w14:paraId="4DD0E3AC" w14:textId="77777777" w:rsidR="00A22304" w:rsidRDefault="00A22304" w:rsidP="00A22304">
      <w:pPr>
        <w:pStyle w:val="PL"/>
      </w:pPr>
      <w:r>
        <w:t xml:space="preserve">    srs-SemiPersistent-PosResourcesRRC-Inactive-r17                 </w:t>
      </w:r>
      <w:r>
        <w:rPr>
          <w:color w:val="993366"/>
        </w:rPr>
        <w:t>SEQUENCE</w:t>
      </w:r>
      <w:r>
        <w:t xml:space="preserve"> {</w:t>
      </w:r>
    </w:p>
    <w:p w14:paraId="61BB23FC" w14:textId="77777777" w:rsidR="00A22304" w:rsidRDefault="00A22304" w:rsidP="00A22304">
      <w:pPr>
        <w:pStyle w:val="PL"/>
      </w:pPr>
      <w:r>
        <w:t xml:space="preserve">        maxNumOfSemiPersistentSRSposResources-r17                       </w:t>
      </w:r>
      <w:r>
        <w:rPr>
          <w:color w:val="993366"/>
        </w:rPr>
        <w:t>ENUMERATED</w:t>
      </w:r>
      <w:r>
        <w:t xml:space="preserve"> {n1, n2, n4, n8, n16, n32, n64},</w:t>
      </w:r>
    </w:p>
    <w:p w14:paraId="636066F7" w14:textId="77777777" w:rsidR="00A22304" w:rsidRDefault="00A22304" w:rsidP="00A22304">
      <w:pPr>
        <w:pStyle w:val="PL"/>
      </w:pPr>
      <w:r>
        <w:t xml:space="preserve">        maxNumOfSemiPersistentSRSposResourcesPerSlot-r17                </w:t>
      </w:r>
      <w:r>
        <w:rPr>
          <w:color w:val="993366"/>
        </w:rPr>
        <w:t>ENUMERATED</w:t>
      </w:r>
      <w:r>
        <w:t xml:space="preserve"> {n1, n2, n3, n4, n5, n6, n8, n10, n12, n14}</w:t>
      </w:r>
    </w:p>
    <w:p w14:paraId="045B0B91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33D77A7D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R2: UE support of CBW for 120kHz SCS</w:t>
      </w:r>
    </w:p>
    <w:p w14:paraId="6C82EBD1" w14:textId="77777777" w:rsidR="00A22304" w:rsidRDefault="00A22304" w:rsidP="00A22304">
      <w:pPr>
        <w:pStyle w:val="PL"/>
      </w:pPr>
      <w:r>
        <w:t xml:space="preserve">    channelBWs-DL-SCS-120kHz-FR2-2-r17   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(8))                                      </w:t>
      </w:r>
      <w:r>
        <w:rPr>
          <w:color w:val="993366"/>
        </w:rPr>
        <w:t>OPTIONAL</w:t>
      </w:r>
      <w:r>
        <w:t>,</w:t>
      </w:r>
    </w:p>
    <w:p w14:paraId="759DAC08" w14:textId="77777777" w:rsidR="00A22304" w:rsidRDefault="00A22304" w:rsidP="00A22304">
      <w:pPr>
        <w:pStyle w:val="PL"/>
      </w:pPr>
      <w:r>
        <w:t xml:space="preserve">    channelBWs-UL-SCS-120kHz-FR2-2-r17   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(8))                                      </w:t>
      </w:r>
      <w:r>
        <w:rPr>
          <w:color w:val="993366"/>
        </w:rPr>
        <w:t>OPTIONAL</w:t>
      </w:r>
    </w:p>
    <w:p w14:paraId="3CDD9988" w14:textId="77777777" w:rsidR="00A22304" w:rsidRDefault="00A22304" w:rsidP="00A22304">
      <w:pPr>
        <w:pStyle w:val="PL"/>
      </w:pPr>
      <w:r>
        <w:t xml:space="preserve">    ]],</w:t>
      </w:r>
    </w:p>
    <w:p w14:paraId="1C57BC2B" w14:textId="77777777" w:rsidR="00A22304" w:rsidRDefault="00A22304" w:rsidP="00A22304">
      <w:pPr>
        <w:pStyle w:val="PL"/>
      </w:pPr>
      <w:r>
        <w:t xml:space="preserve">    [[</w:t>
      </w:r>
    </w:p>
    <w:p w14:paraId="6CDA7537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30-4a: DM-RS bundling for PUSCH repetition type A</w:t>
      </w:r>
    </w:p>
    <w:p w14:paraId="13CFB6A5" w14:textId="77777777" w:rsidR="00A22304" w:rsidRDefault="00A22304" w:rsidP="00A22304">
      <w:pPr>
        <w:pStyle w:val="PL"/>
      </w:pPr>
      <w:r>
        <w:t xml:space="preserve">    dmrs-BundlingPUSCH-RepTypeA-r17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229E8E91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30-4b: DM-RS bundling for PUSCH repetition type B</w:t>
      </w:r>
    </w:p>
    <w:p w14:paraId="37D0141D" w14:textId="77777777" w:rsidR="00A22304" w:rsidRDefault="00A22304" w:rsidP="00A22304">
      <w:pPr>
        <w:pStyle w:val="PL"/>
      </w:pPr>
      <w:r>
        <w:t xml:space="preserve">    dmrs-BundlingPUSCH-RepTypeB-r17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4A0624B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30-4c: DM-RS bundling for TB processing over multi-slot PUSCH</w:t>
      </w:r>
    </w:p>
    <w:p w14:paraId="57E7B534" w14:textId="77777777" w:rsidR="00A22304" w:rsidRDefault="00A22304" w:rsidP="00A22304">
      <w:pPr>
        <w:pStyle w:val="PL"/>
      </w:pPr>
      <w:r>
        <w:t xml:space="preserve">    dmrs-BundlingPUSCH-multiSlot-r17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6F1F838C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30-4d: DMRS bundling for PUCCH repetitions</w:t>
      </w:r>
    </w:p>
    <w:p w14:paraId="27069523" w14:textId="77777777" w:rsidR="00A22304" w:rsidRDefault="00A22304" w:rsidP="00A22304">
      <w:pPr>
        <w:pStyle w:val="PL"/>
      </w:pPr>
      <w:r>
        <w:t xml:space="preserve">    dmrs-BundlingPUCCH-Rep-r17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2941C2F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30-4e: Enhanced inter-slot frequency hopping with inter-slot bundling for PUSCH</w:t>
      </w:r>
    </w:p>
    <w:p w14:paraId="470A00F4" w14:textId="77777777" w:rsidR="00A22304" w:rsidRDefault="00A22304" w:rsidP="00A22304">
      <w:pPr>
        <w:pStyle w:val="PL"/>
      </w:pPr>
      <w:r>
        <w:t xml:space="preserve">    interSlotFreqHopInterSlotBundlingPUSCH-r17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65D36E39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30-4f: Enhanced inter-slot frequency hopping for PUCCH repetitions with DMRS bundling</w:t>
      </w:r>
    </w:p>
    <w:p w14:paraId="7B387BE3" w14:textId="77777777" w:rsidR="00A22304" w:rsidRDefault="00A22304" w:rsidP="00A22304">
      <w:pPr>
        <w:pStyle w:val="PL"/>
      </w:pPr>
      <w:r>
        <w:t xml:space="preserve">    interSlotFreqHopPUCCH-r17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0F5A4FB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30-4g: Restart DM-RS bundling</w:t>
      </w:r>
    </w:p>
    <w:p w14:paraId="2AC71238" w14:textId="77777777" w:rsidR="00A22304" w:rsidRDefault="00A22304" w:rsidP="00A22304">
      <w:pPr>
        <w:pStyle w:val="PL"/>
      </w:pPr>
      <w:r>
        <w:t xml:space="preserve">    dmrs-BundlingRestart-r17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3212AA70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30-4h: DM-RS bundling for non-back-to-back transmission</w:t>
      </w:r>
    </w:p>
    <w:p w14:paraId="11215817" w14:textId="77777777" w:rsidR="00A22304" w:rsidRDefault="00A22304" w:rsidP="00A22304">
      <w:pPr>
        <w:pStyle w:val="PL"/>
      </w:pPr>
      <w:r>
        <w:t xml:space="preserve">    dmrs-BundlingNonBackToBackTX-r17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</w:p>
    <w:p w14:paraId="473D362F" w14:textId="77777777" w:rsidR="00A22304" w:rsidRDefault="00A22304" w:rsidP="00A22304">
      <w:pPr>
        <w:pStyle w:val="PL"/>
      </w:pPr>
      <w:r>
        <w:t xml:space="preserve">    ]],</w:t>
      </w:r>
    </w:p>
    <w:p w14:paraId="12547C06" w14:textId="77777777" w:rsidR="00A22304" w:rsidRDefault="00A22304" w:rsidP="00A22304">
      <w:pPr>
        <w:pStyle w:val="PL"/>
      </w:pPr>
      <w:r>
        <w:t xml:space="preserve">    [[</w:t>
      </w:r>
    </w:p>
    <w:p w14:paraId="4E26A894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33-5-1e: Dynamic Slot-level repetition for SPS group-common PDSCH for multicast</w:t>
      </w:r>
    </w:p>
    <w:p w14:paraId="3C1E0AA9" w14:textId="77777777" w:rsidR="00A22304" w:rsidRDefault="00A22304" w:rsidP="00A22304">
      <w:pPr>
        <w:pStyle w:val="PL"/>
      </w:pPr>
      <w:r>
        <w:t xml:space="preserve">    maxDynamicSlotRepetitionForSPS-Multicast-r17                    </w:t>
      </w:r>
      <w:r>
        <w:rPr>
          <w:color w:val="993366"/>
        </w:rPr>
        <w:t>ENUMERATED</w:t>
      </w:r>
      <w:r>
        <w:t xml:space="preserve"> {n8, n16}                                       </w:t>
      </w:r>
      <w:r>
        <w:rPr>
          <w:color w:val="993366"/>
        </w:rPr>
        <w:t>OPTIONAL</w:t>
      </w:r>
      <w:r>
        <w:t>,</w:t>
      </w:r>
    </w:p>
    <w:p w14:paraId="678BC784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33-5-1g: DCI-based enabling/disabling NACK-only based feedback for SPS group-common PDSCH for multicast</w:t>
      </w:r>
    </w:p>
    <w:p w14:paraId="7871EFC9" w14:textId="77777777" w:rsidR="00A22304" w:rsidRDefault="00A22304" w:rsidP="00A22304">
      <w:pPr>
        <w:pStyle w:val="PL"/>
      </w:pPr>
      <w:r>
        <w:t xml:space="preserve">    nack-OnlyFeedbackForSPS-MulticastWithDCI-Enabler-r17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608F43F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33-5-1i: Multicast SPS scheduling with DCI format 4_2</w:t>
      </w:r>
    </w:p>
    <w:p w14:paraId="608EE309" w14:textId="77777777" w:rsidR="00A22304" w:rsidRDefault="00A22304" w:rsidP="00A22304">
      <w:pPr>
        <w:pStyle w:val="PL"/>
      </w:pPr>
      <w:r>
        <w:t xml:space="preserve">    sps-MulticastDCI-Format4-2-r17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64A8BB6A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33-5-2: Multiple SPS group-common PDSCH configuration on PCell</w:t>
      </w:r>
    </w:p>
    <w:p w14:paraId="382AC7F8" w14:textId="77777777" w:rsidR="00A22304" w:rsidRDefault="00A22304" w:rsidP="00A22304">
      <w:pPr>
        <w:pStyle w:val="PL"/>
      </w:pPr>
      <w:r>
        <w:t xml:space="preserve">    sps-MulticastMultiConfig-r17                                    </w:t>
      </w:r>
      <w:r>
        <w:rPr>
          <w:color w:val="993366"/>
        </w:rPr>
        <w:t>INTEGER</w:t>
      </w:r>
      <w:r>
        <w:t xml:space="preserve"> (1..8)                                             </w:t>
      </w:r>
      <w:r>
        <w:rPr>
          <w:color w:val="993366"/>
        </w:rPr>
        <w:t>OPTIONAL</w:t>
      </w:r>
      <w:r>
        <w:t>,</w:t>
      </w:r>
    </w:p>
    <w:p w14:paraId="5C46559A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33-6-1: DL priority indication for multicast in DCI</w:t>
      </w:r>
    </w:p>
    <w:p w14:paraId="114ECCFD" w14:textId="77777777" w:rsidR="00A22304" w:rsidRDefault="00A22304" w:rsidP="00A22304">
      <w:pPr>
        <w:pStyle w:val="PL"/>
      </w:pPr>
      <w:r>
        <w:lastRenderedPageBreak/>
        <w:t xml:space="preserve">    priorityIndicatorInDCI-Multicast-r17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171AC9CC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33-6-1a: DL priority configuration for SPS multicast</w:t>
      </w:r>
    </w:p>
    <w:p w14:paraId="79BC6050" w14:textId="77777777" w:rsidR="00A22304" w:rsidRDefault="00A22304" w:rsidP="00A22304">
      <w:pPr>
        <w:pStyle w:val="PL"/>
      </w:pPr>
      <w:r>
        <w:t xml:space="preserve">    priorityIndicatorInDCI-SPS-Multicast-r17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AC7C8A9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33-6-2: Two HARQ-ACK codebooks simultaneously constructed for supporting HARQ-ACK codebooks with different priorities</w:t>
      </w:r>
    </w:p>
    <w:p w14:paraId="6D69CEF0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for unicast and multicast at a UE</w:t>
      </w:r>
    </w:p>
    <w:p w14:paraId="0F34BB56" w14:textId="77777777" w:rsidR="00A22304" w:rsidRDefault="00A22304" w:rsidP="00A22304">
      <w:pPr>
        <w:pStyle w:val="PL"/>
      </w:pPr>
      <w:r>
        <w:t xml:space="preserve">    twoHARQ-ACK-CodebookForUnicastAndMulticast-r17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75038650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33-6-3: More than one PUCCH for HARQ-ACK transmission for multicast or for unicast and multicast within a slot</w:t>
      </w:r>
    </w:p>
    <w:p w14:paraId="2344B47C" w14:textId="77777777" w:rsidR="00A22304" w:rsidRDefault="00A22304" w:rsidP="00A22304">
      <w:pPr>
        <w:pStyle w:val="PL"/>
      </w:pPr>
      <w:r>
        <w:t xml:space="preserve">    multiPUCCH-HARQ-ACK-ForMulticastUnicast-r17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1DCCB19F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33-9: Supporting unicast PDCCH to release SPS group-common PDSCH</w:t>
      </w:r>
    </w:p>
    <w:p w14:paraId="50C6D98F" w14:textId="77777777" w:rsidR="00A22304" w:rsidRDefault="00A22304" w:rsidP="00A22304">
      <w:pPr>
        <w:pStyle w:val="PL"/>
      </w:pPr>
      <w:r>
        <w:t xml:space="preserve">    releaseSPS-MulticastWithCS-RNTI-r17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</w:p>
    <w:p w14:paraId="779510A6" w14:textId="77777777" w:rsidR="00A22304" w:rsidRDefault="00A22304" w:rsidP="00A22304">
      <w:pPr>
        <w:pStyle w:val="PL"/>
      </w:pPr>
      <w:r>
        <w:t xml:space="preserve">    ]],</w:t>
      </w:r>
    </w:p>
    <w:p w14:paraId="2CAC9802" w14:textId="77777777" w:rsidR="00A22304" w:rsidRDefault="00A22304" w:rsidP="00A22304">
      <w:pPr>
        <w:pStyle w:val="PL"/>
      </w:pPr>
      <w:r>
        <w:t xml:space="preserve">    [[</w:t>
      </w:r>
    </w:p>
    <w:p w14:paraId="7450472F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41-3-1a  UE automomous TA adjustment when cell-reselection happens</w:t>
      </w:r>
    </w:p>
    <w:p w14:paraId="46C7DAB2" w14:textId="77777777" w:rsidR="00A22304" w:rsidRDefault="00A22304" w:rsidP="00A22304">
      <w:pPr>
        <w:pStyle w:val="PL"/>
      </w:pPr>
      <w:r>
        <w:t xml:space="preserve">    posUE-TA-AutoAdjustment-r18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7C1DCBFB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41-3-1: SRS for positioning configuration in multiple cells for UEs in RRC_INACTIVE state for initial UL BWP</w:t>
      </w:r>
    </w:p>
    <w:p w14:paraId="1E275CEA" w14:textId="77777777" w:rsidR="00A22304" w:rsidRDefault="00A22304" w:rsidP="00A22304">
      <w:pPr>
        <w:pStyle w:val="PL"/>
      </w:pPr>
      <w:r>
        <w:t xml:space="preserve">    posSRS-ValidityAreaRRC-InactiveInitialUL-BWP-r18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672432E1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41-3-2: SRS for positioning configuration in multiple cells for UEs in RRC_INACTIVE state for configured outside</w:t>
      </w:r>
    </w:p>
    <w:p w14:paraId="72C0D294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initial UL BWP</w:t>
      </w:r>
    </w:p>
    <w:p w14:paraId="6A5B66BB" w14:textId="77777777" w:rsidR="00A22304" w:rsidRDefault="00A22304" w:rsidP="00A22304">
      <w:pPr>
        <w:pStyle w:val="PL"/>
      </w:pPr>
      <w:r>
        <w:t xml:space="preserve">    posSRS-ValidityAreaRRC-InactiveOutsideInitialUL-BWP-r18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F811496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41-5-1:PRS measurement with Rx frequency hopping within a MG and measurement reporting RRC_CONNECTED for RedCap UEs</w:t>
      </w:r>
    </w:p>
    <w:p w14:paraId="25FF939D" w14:textId="77777777" w:rsidR="00A22304" w:rsidRDefault="00A22304" w:rsidP="00A22304">
      <w:pPr>
        <w:pStyle w:val="PL"/>
      </w:pPr>
      <w:r>
        <w:t xml:space="preserve">    dl-PRS-MeasurementWithRxFH-RRC-ConnectedForRedCap-r18           DL-PRS-MeasurementWithRxFH-RRC-Connected-r18               </w:t>
      </w:r>
      <w:r>
        <w:rPr>
          <w:color w:val="993366"/>
        </w:rPr>
        <w:t>OPTIONAL</w:t>
      </w:r>
      <w:r>
        <w:t>,</w:t>
      </w:r>
    </w:p>
    <w:p w14:paraId="58CEAEB2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41-5-2: Support of positioning SRS with Tx frequency hopping in RRC_CONNECTED for RedCap UEs</w:t>
      </w:r>
    </w:p>
    <w:p w14:paraId="0C10D981" w14:textId="77777777" w:rsidR="00A22304" w:rsidRDefault="00A22304" w:rsidP="00A22304">
      <w:pPr>
        <w:pStyle w:val="PL"/>
      </w:pPr>
      <w:r>
        <w:t xml:space="preserve">    posSRS-TxFH-RRC-ConnectedForRedCap-r18                          PosSRS-TxFrequencyHoppingRRC-Connected-r18                 </w:t>
      </w:r>
      <w:r>
        <w:rPr>
          <w:color w:val="993366"/>
        </w:rPr>
        <w:t>OPTIONAL</w:t>
      </w:r>
      <w:r>
        <w:t>,</w:t>
      </w:r>
    </w:p>
    <w:p w14:paraId="7D74E07C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41-5-2a: Support of positioning SRS with Tx frequency hopping in RRC_INACTIVE for RedCap UEs</w:t>
      </w:r>
    </w:p>
    <w:p w14:paraId="07D4DED9" w14:textId="77777777" w:rsidR="00A22304" w:rsidRDefault="00A22304" w:rsidP="00A22304">
      <w:pPr>
        <w:pStyle w:val="PL"/>
      </w:pPr>
      <w:r>
        <w:t xml:space="preserve">    posSRS-TxFH-RRC-InactiveForRedCap-r18                           PosSRS-TxFrequencyHoppingRRC-Inactive-r18                  </w:t>
      </w:r>
      <w:r>
        <w:rPr>
          <w:color w:val="993366"/>
        </w:rPr>
        <w:t>OPTIONAL</w:t>
      </w:r>
      <w:r>
        <w:t>,</w:t>
      </w:r>
    </w:p>
    <w:p w14:paraId="0C75F098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41-4-8: Support of Positioning SRS bandwidth aggregation in RRC_INACTIVE</w:t>
      </w:r>
    </w:p>
    <w:p w14:paraId="239BAED1" w14:textId="77777777" w:rsidR="00A22304" w:rsidRDefault="00A22304" w:rsidP="00A22304">
      <w:pPr>
        <w:pStyle w:val="PL"/>
      </w:pPr>
      <w:r>
        <w:t xml:space="preserve">    posSRS-BWA-RRC-Inactive-r18                                     PosSRS-BWA-RRC-Inactive-r18                                </w:t>
      </w:r>
      <w:r>
        <w:rPr>
          <w:color w:val="993366"/>
        </w:rPr>
        <w:t>OPTIONAL</w:t>
      </w:r>
      <w:r>
        <w:t>,</w:t>
      </w:r>
    </w:p>
    <w:p w14:paraId="268E593A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41-4-6a   support a Rel-17 single DCI scheduling positioning SRS resource sets across the linked carriers</w:t>
      </w:r>
    </w:p>
    <w:p w14:paraId="3E01BC9E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for SRS bandwidth aggregation in RRC_CONNECTED state</w:t>
      </w:r>
    </w:p>
    <w:p w14:paraId="63ADDC3A" w14:textId="77777777" w:rsidR="00A22304" w:rsidRDefault="00A22304" w:rsidP="00A22304">
      <w:pPr>
        <w:pStyle w:val="PL"/>
      </w:pPr>
      <w:r>
        <w:t xml:space="preserve">    posJointTriggerBySingleDCI-RRC-Connected-r18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1FE68D51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41-5-1a PRS measurement with Rx frequency hopping in RRC_INACTIVE for RedCap UEs</w:t>
      </w:r>
    </w:p>
    <w:p w14:paraId="6AC813A5" w14:textId="77777777" w:rsidR="00A22304" w:rsidRDefault="00A22304" w:rsidP="00A22304">
      <w:pPr>
        <w:pStyle w:val="PL"/>
      </w:pPr>
      <w:r>
        <w:t xml:space="preserve">    dl-PRS-MeasurementWithRxFH-RRC-InactiveforRedCap-r18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18A69C20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41-5-1b PRS measurement with Rx frequency hopping in RRC_IDLE for RedCap UEs</w:t>
      </w:r>
    </w:p>
    <w:p w14:paraId="4AC042C7" w14:textId="77777777" w:rsidR="00A22304" w:rsidRDefault="00A22304" w:rsidP="00A22304">
      <w:pPr>
        <w:pStyle w:val="PL"/>
      </w:pPr>
      <w:r>
        <w:t xml:space="preserve">    dl-PRS-MeasurementWithRxFH-RRC-IdleforRedCap-r18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CCEAD40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42-1: Spatial domain adaptation with CSI feedback based on CSI report sub-configuration(s) for periodic CSI reporting</w:t>
      </w:r>
    </w:p>
    <w:p w14:paraId="2FD94BBD" w14:textId="77777777" w:rsidR="00A22304" w:rsidRDefault="00A22304" w:rsidP="00A22304">
      <w:pPr>
        <w:pStyle w:val="PL"/>
      </w:pPr>
      <w:r>
        <w:t xml:space="preserve">    spatialAdaptation-CSI-Feedback-r18                              </w:t>
      </w:r>
      <w:r>
        <w:rPr>
          <w:color w:val="993366"/>
        </w:rPr>
        <w:t>SEQUENCE</w:t>
      </w:r>
      <w:r>
        <w:t xml:space="preserve"> {</w:t>
      </w:r>
    </w:p>
    <w:p w14:paraId="3E3B632F" w14:textId="77777777" w:rsidR="00A22304" w:rsidRDefault="00A22304" w:rsidP="00A22304">
      <w:pPr>
        <w:pStyle w:val="PL"/>
      </w:pPr>
      <w:r>
        <w:t xml:space="preserve">        csiFeedbackType-r18                                             </w:t>
      </w:r>
      <w:r>
        <w:rPr>
          <w:color w:val="993366"/>
        </w:rPr>
        <w:t>ENUMERATED</w:t>
      </w:r>
      <w:r>
        <w:t xml:space="preserve"> {sdType1, sdType2, both},</w:t>
      </w:r>
    </w:p>
    <w:p w14:paraId="0758CD88" w14:textId="77777777" w:rsidR="00A22304" w:rsidRDefault="00A22304" w:rsidP="00A22304">
      <w:pPr>
        <w:pStyle w:val="PL"/>
      </w:pPr>
      <w:r>
        <w:t xml:space="preserve">        maxNumberLmax-r18                                               </w:t>
      </w:r>
      <w:r>
        <w:rPr>
          <w:color w:val="993366"/>
        </w:rPr>
        <w:t>INTEGER</w:t>
      </w:r>
      <w:r>
        <w:t xml:space="preserve"> (2..4),</w:t>
      </w:r>
    </w:p>
    <w:p w14:paraId="74D18A82" w14:textId="77777777" w:rsidR="00A22304" w:rsidRDefault="00A22304" w:rsidP="00A22304">
      <w:pPr>
        <w:pStyle w:val="PL"/>
      </w:pPr>
      <w:r>
        <w:t xml:space="preserve">        maxNumberCSI-ResourcePerCC-r18                                  </w:t>
      </w:r>
      <w:r>
        <w:rPr>
          <w:color w:val="993366"/>
        </w:rPr>
        <w:t>SEQUENCE</w:t>
      </w:r>
      <w:r>
        <w:t xml:space="preserve"> {</w:t>
      </w:r>
    </w:p>
    <w:p w14:paraId="25BB8E98" w14:textId="77777777" w:rsidR="00A22304" w:rsidRDefault="00A22304" w:rsidP="00A22304">
      <w:pPr>
        <w:pStyle w:val="PL"/>
      </w:pPr>
      <w:r>
        <w:t xml:space="preserve">            sdType1-Resource-r18                                            </w:t>
      </w:r>
      <w:r>
        <w:rPr>
          <w:color w:val="993366"/>
        </w:rPr>
        <w:t>INTEGER</w:t>
      </w:r>
      <w:r>
        <w:t xml:space="preserve"> (1..32),</w:t>
      </w:r>
    </w:p>
    <w:p w14:paraId="275A3051" w14:textId="77777777" w:rsidR="00A22304" w:rsidRDefault="00A22304" w:rsidP="00A22304">
      <w:pPr>
        <w:pStyle w:val="PL"/>
      </w:pPr>
      <w:r>
        <w:t xml:space="preserve">            sdType2-Resource-r18                                            </w:t>
      </w:r>
      <w:r>
        <w:rPr>
          <w:color w:val="993366"/>
        </w:rPr>
        <w:t>INTEGER</w:t>
      </w:r>
      <w:r>
        <w:t xml:space="preserve"> (1..32)</w:t>
      </w:r>
    </w:p>
    <w:p w14:paraId="49FC57C3" w14:textId="77777777" w:rsidR="00A22304" w:rsidRDefault="00A22304" w:rsidP="00A22304">
      <w:pPr>
        <w:pStyle w:val="PL"/>
      </w:pPr>
      <w:r>
        <w:t xml:space="preserve">        },</w:t>
      </w:r>
    </w:p>
    <w:p w14:paraId="70BFA07D" w14:textId="77777777" w:rsidR="00A22304" w:rsidRDefault="00A22304" w:rsidP="00A22304">
      <w:pPr>
        <w:pStyle w:val="PL"/>
      </w:pPr>
      <w:r>
        <w:t xml:space="preserve">        maxNumberTotalCSI-ResourcePerCC-r18                             </w:t>
      </w:r>
      <w:r>
        <w:rPr>
          <w:color w:val="993366"/>
        </w:rPr>
        <w:t>SEQUENCE</w:t>
      </w:r>
      <w:r>
        <w:t xml:space="preserve"> {</w:t>
      </w:r>
    </w:p>
    <w:p w14:paraId="027CD4A6" w14:textId="77777777" w:rsidR="00A22304" w:rsidRDefault="00A22304" w:rsidP="00A22304">
      <w:pPr>
        <w:pStyle w:val="PL"/>
      </w:pPr>
      <w:r>
        <w:t xml:space="preserve">            sdType1-Resource-r18                                            </w:t>
      </w:r>
      <w:r>
        <w:rPr>
          <w:color w:val="993366"/>
        </w:rPr>
        <w:t>ENUMERATED</w:t>
      </w:r>
      <w:r>
        <w:t xml:space="preserve"> {n8, n16, n24, n32, n64, n128},</w:t>
      </w:r>
    </w:p>
    <w:p w14:paraId="09F693E3" w14:textId="77777777" w:rsidR="00A22304" w:rsidRDefault="00A22304" w:rsidP="00A22304">
      <w:pPr>
        <w:pStyle w:val="PL"/>
      </w:pPr>
      <w:r>
        <w:t xml:space="preserve">            sdType2-Resource-r18                                            </w:t>
      </w:r>
      <w:r>
        <w:rPr>
          <w:color w:val="993366"/>
        </w:rPr>
        <w:t>ENUMERATED</w:t>
      </w:r>
      <w:r>
        <w:t xml:space="preserve"> {n8, n16, n24, n32, n64, n128}</w:t>
      </w:r>
    </w:p>
    <w:p w14:paraId="53942C0E" w14:textId="77777777" w:rsidR="00A22304" w:rsidRDefault="00A22304" w:rsidP="00A22304">
      <w:pPr>
        <w:pStyle w:val="PL"/>
      </w:pPr>
      <w:r>
        <w:t xml:space="preserve">        },</w:t>
      </w:r>
    </w:p>
    <w:p w14:paraId="766AF595" w14:textId="77777777" w:rsidR="00A22304" w:rsidRDefault="00A22304" w:rsidP="00A22304">
      <w:pPr>
        <w:pStyle w:val="PL"/>
      </w:pPr>
      <w:r>
        <w:t xml:space="preserve">        totalNumberCSI-Reporting-r18                                    </w:t>
      </w:r>
      <w:r>
        <w:rPr>
          <w:color w:val="993366"/>
        </w:rPr>
        <w:t>INTEGER</w:t>
      </w:r>
      <w:r>
        <w:t xml:space="preserve"> (2..4)</w:t>
      </w:r>
    </w:p>
    <w:p w14:paraId="005C4440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6EB30D1C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42-1a: Spatial domain adaptation with CSI feedback based on CSI report sub-configuration(s) for periodic CSI</w:t>
      </w:r>
    </w:p>
    <w:p w14:paraId="660ADE69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reporting on PUSCH</w:t>
      </w:r>
    </w:p>
    <w:p w14:paraId="4A03584E" w14:textId="77777777" w:rsidR="00A22304" w:rsidRDefault="00A22304" w:rsidP="00A22304">
      <w:pPr>
        <w:pStyle w:val="PL"/>
      </w:pPr>
      <w:r>
        <w:t xml:space="preserve">    spatialAdaptation-CSI-FeedbackPUSCH-r18                         </w:t>
      </w:r>
      <w:r>
        <w:rPr>
          <w:color w:val="993366"/>
        </w:rPr>
        <w:t>SEQUENCE</w:t>
      </w:r>
      <w:r>
        <w:t xml:space="preserve"> {</w:t>
      </w:r>
    </w:p>
    <w:p w14:paraId="7D5F9355" w14:textId="77777777" w:rsidR="00A22304" w:rsidRDefault="00A22304" w:rsidP="00A22304">
      <w:pPr>
        <w:pStyle w:val="PL"/>
      </w:pPr>
      <w:r>
        <w:t xml:space="preserve">        csiFeedbackType-r18                                             </w:t>
      </w:r>
      <w:r>
        <w:rPr>
          <w:color w:val="993366"/>
        </w:rPr>
        <w:t>ENUMERATED</w:t>
      </w:r>
      <w:r>
        <w:t xml:space="preserve"> {sdType1, sdType2, both},</w:t>
      </w:r>
    </w:p>
    <w:p w14:paraId="56A40C67" w14:textId="77777777" w:rsidR="00A22304" w:rsidRDefault="00A22304" w:rsidP="00A22304">
      <w:pPr>
        <w:pStyle w:val="PL"/>
      </w:pPr>
      <w:r>
        <w:lastRenderedPageBreak/>
        <w:t xml:space="preserve">        maxNumberLmax-r18                                               </w:t>
      </w:r>
      <w:r>
        <w:rPr>
          <w:color w:val="993366"/>
        </w:rPr>
        <w:t>INTEGER</w:t>
      </w:r>
      <w:r>
        <w:t xml:space="preserve"> (2..8),</w:t>
      </w:r>
    </w:p>
    <w:p w14:paraId="6E7CB43D" w14:textId="77777777" w:rsidR="00A22304" w:rsidRDefault="00A22304" w:rsidP="00A22304">
      <w:pPr>
        <w:pStyle w:val="PL"/>
      </w:pPr>
      <w:r>
        <w:t xml:space="preserve">        subReportCSI-r18                                                </w:t>
      </w:r>
      <w:r>
        <w:rPr>
          <w:color w:val="993366"/>
        </w:rPr>
        <w:t>INTEGER</w:t>
      </w:r>
      <w:r>
        <w:t xml:space="preserve"> (2..4),</w:t>
      </w:r>
    </w:p>
    <w:p w14:paraId="411B8CC9" w14:textId="77777777" w:rsidR="00A22304" w:rsidRDefault="00A22304" w:rsidP="00A22304">
      <w:pPr>
        <w:pStyle w:val="PL"/>
      </w:pPr>
      <w:r>
        <w:t xml:space="preserve">        maxNumberCSI-ResourcePerCC-r18                                  </w:t>
      </w:r>
      <w:r>
        <w:rPr>
          <w:color w:val="993366"/>
        </w:rPr>
        <w:t>INTEGER</w:t>
      </w:r>
      <w:r>
        <w:t xml:space="preserve"> (1..32),</w:t>
      </w:r>
    </w:p>
    <w:p w14:paraId="58F4C1FA" w14:textId="77777777" w:rsidR="00A22304" w:rsidRDefault="00A22304" w:rsidP="00A22304">
      <w:pPr>
        <w:pStyle w:val="PL"/>
      </w:pPr>
      <w:r>
        <w:t xml:space="preserve">        maxNumberTotalCSI-ResourcePerCC-r18                             </w:t>
      </w:r>
      <w:r>
        <w:rPr>
          <w:color w:val="993366"/>
        </w:rPr>
        <w:t>ENUMERATED</w:t>
      </w:r>
      <w:r>
        <w:t xml:space="preserve"> {n8, n16, n24, n32, n64, n128},</w:t>
      </w:r>
    </w:p>
    <w:p w14:paraId="40C26E2F" w14:textId="77777777" w:rsidR="00A22304" w:rsidRDefault="00A22304" w:rsidP="00A22304">
      <w:pPr>
        <w:pStyle w:val="PL"/>
      </w:pPr>
      <w:r>
        <w:t xml:space="preserve">        totalNumberCSI-Reporting-r18                                    </w:t>
      </w:r>
      <w:r>
        <w:rPr>
          <w:color w:val="993366"/>
        </w:rPr>
        <w:t>INTEGER</w:t>
      </w:r>
      <w:r>
        <w:t xml:space="preserve"> (2..12)</w:t>
      </w:r>
    </w:p>
    <w:p w14:paraId="7E09DD28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5B7650CC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42-1b: Spatial domain adaptation with CSI feedback based on CSI report sub-configuration(s) for aperiodic CSI reporting</w:t>
      </w:r>
    </w:p>
    <w:p w14:paraId="65069951" w14:textId="77777777" w:rsidR="00A22304" w:rsidRDefault="00A22304" w:rsidP="00A22304">
      <w:pPr>
        <w:pStyle w:val="PL"/>
      </w:pPr>
      <w:r>
        <w:t xml:space="preserve">    spatialAdaptation-CSI-FeedbackAperiodic-r18                     </w:t>
      </w:r>
      <w:r>
        <w:rPr>
          <w:color w:val="993366"/>
        </w:rPr>
        <w:t>SEQUENCE</w:t>
      </w:r>
      <w:r>
        <w:t xml:space="preserve"> {</w:t>
      </w:r>
    </w:p>
    <w:p w14:paraId="4934B841" w14:textId="77777777" w:rsidR="00A22304" w:rsidRDefault="00A22304" w:rsidP="00A22304">
      <w:pPr>
        <w:pStyle w:val="PL"/>
      </w:pPr>
      <w:r>
        <w:t xml:space="preserve">        csiFeedbackType-r18                                             </w:t>
      </w:r>
      <w:r>
        <w:rPr>
          <w:color w:val="993366"/>
        </w:rPr>
        <w:t>ENUMERATED</w:t>
      </w:r>
      <w:r>
        <w:t xml:space="preserve"> {sdType1, sdType2, both},</w:t>
      </w:r>
    </w:p>
    <w:p w14:paraId="068D6AD0" w14:textId="77777777" w:rsidR="00A22304" w:rsidRDefault="00A22304" w:rsidP="00A22304">
      <w:pPr>
        <w:pStyle w:val="PL"/>
      </w:pPr>
      <w:r>
        <w:t xml:space="preserve">        maxNumberLmax-r18                                               </w:t>
      </w:r>
      <w:r>
        <w:rPr>
          <w:color w:val="993366"/>
        </w:rPr>
        <w:t>INTEGER</w:t>
      </w:r>
      <w:r>
        <w:t xml:space="preserve"> (2..8),</w:t>
      </w:r>
    </w:p>
    <w:p w14:paraId="7A474ED4" w14:textId="77777777" w:rsidR="00A22304" w:rsidRDefault="00A22304" w:rsidP="00A22304">
      <w:pPr>
        <w:pStyle w:val="PL"/>
      </w:pPr>
      <w:r>
        <w:t xml:space="preserve">        subReportCSI-r18                                                </w:t>
      </w:r>
      <w:r>
        <w:rPr>
          <w:color w:val="993366"/>
        </w:rPr>
        <w:t>INTEGER</w:t>
      </w:r>
      <w:r>
        <w:t xml:space="preserve"> (2..4),</w:t>
      </w:r>
    </w:p>
    <w:p w14:paraId="1CA80DBC" w14:textId="77777777" w:rsidR="00A22304" w:rsidRDefault="00A22304" w:rsidP="00A22304">
      <w:pPr>
        <w:pStyle w:val="PL"/>
      </w:pPr>
      <w:r>
        <w:t xml:space="preserve">        maxNumberCSI-ResourcePerCC-r18                                  </w:t>
      </w:r>
      <w:r>
        <w:rPr>
          <w:color w:val="993366"/>
        </w:rPr>
        <w:t>SEQUENCE</w:t>
      </w:r>
      <w:r>
        <w:t xml:space="preserve"> {</w:t>
      </w:r>
    </w:p>
    <w:p w14:paraId="76239C5E" w14:textId="77777777" w:rsidR="00A22304" w:rsidRDefault="00A22304" w:rsidP="00A22304">
      <w:pPr>
        <w:pStyle w:val="PL"/>
      </w:pPr>
      <w:r>
        <w:t xml:space="preserve">            sdType1-Resource-r18                                            </w:t>
      </w:r>
      <w:r>
        <w:rPr>
          <w:color w:val="993366"/>
        </w:rPr>
        <w:t>INTEGER</w:t>
      </w:r>
      <w:r>
        <w:t xml:space="preserve"> (1..32),</w:t>
      </w:r>
    </w:p>
    <w:p w14:paraId="4F32AF65" w14:textId="77777777" w:rsidR="00A22304" w:rsidRDefault="00A22304" w:rsidP="00A22304">
      <w:pPr>
        <w:pStyle w:val="PL"/>
      </w:pPr>
      <w:r>
        <w:t xml:space="preserve">            sdType2-Resource-r18                                            </w:t>
      </w:r>
      <w:r>
        <w:rPr>
          <w:color w:val="993366"/>
        </w:rPr>
        <w:t>INTEGER</w:t>
      </w:r>
      <w:r>
        <w:t xml:space="preserve"> (1..32)</w:t>
      </w:r>
    </w:p>
    <w:p w14:paraId="667F893C" w14:textId="77777777" w:rsidR="00A22304" w:rsidRDefault="00A22304" w:rsidP="00A22304">
      <w:pPr>
        <w:pStyle w:val="PL"/>
      </w:pPr>
      <w:r>
        <w:t xml:space="preserve">        },</w:t>
      </w:r>
    </w:p>
    <w:p w14:paraId="45C0B0F1" w14:textId="77777777" w:rsidR="00A22304" w:rsidRDefault="00A22304" w:rsidP="00A22304">
      <w:pPr>
        <w:pStyle w:val="PL"/>
      </w:pPr>
      <w:r>
        <w:t xml:space="preserve">        maxNumberTotalCSI-ResourcePerCC-r18                             </w:t>
      </w:r>
      <w:r>
        <w:rPr>
          <w:color w:val="993366"/>
        </w:rPr>
        <w:t>SEQUENCE</w:t>
      </w:r>
      <w:r>
        <w:t xml:space="preserve"> {</w:t>
      </w:r>
    </w:p>
    <w:p w14:paraId="0C50E7D8" w14:textId="77777777" w:rsidR="00A22304" w:rsidRDefault="00A22304" w:rsidP="00A22304">
      <w:pPr>
        <w:pStyle w:val="PL"/>
      </w:pPr>
      <w:r>
        <w:t xml:space="preserve">            sdType1-Resource-r18                                            </w:t>
      </w:r>
      <w:r>
        <w:rPr>
          <w:color w:val="993366"/>
        </w:rPr>
        <w:t>ENUMERATED</w:t>
      </w:r>
      <w:r>
        <w:t xml:space="preserve"> {n8, n16, n24, n32, n64, n128},</w:t>
      </w:r>
    </w:p>
    <w:p w14:paraId="16DAF83A" w14:textId="77777777" w:rsidR="00A22304" w:rsidRDefault="00A22304" w:rsidP="00A22304">
      <w:pPr>
        <w:pStyle w:val="PL"/>
      </w:pPr>
      <w:r>
        <w:t xml:space="preserve">            sdType2-Resource-r18                                            </w:t>
      </w:r>
      <w:r>
        <w:rPr>
          <w:color w:val="993366"/>
        </w:rPr>
        <w:t>ENUMERATED</w:t>
      </w:r>
      <w:r>
        <w:t xml:space="preserve"> {n8, n16, n24, n32, n64, n128}</w:t>
      </w:r>
    </w:p>
    <w:p w14:paraId="697189BB" w14:textId="77777777" w:rsidR="00A22304" w:rsidRDefault="00A22304" w:rsidP="00A22304">
      <w:pPr>
        <w:pStyle w:val="PL"/>
      </w:pPr>
      <w:r>
        <w:t xml:space="preserve">        },</w:t>
      </w:r>
    </w:p>
    <w:p w14:paraId="43BDC1C5" w14:textId="77777777" w:rsidR="00A22304" w:rsidRDefault="00A22304" w:rsidP="00A22304">
      <w:pPr>
        <w:pStyle w:val="PL"/>
      </w:pPr>
      <w:r>
        <w:t xml:space="preserve">        totalNumberCSI-Reporting-r18                                    </w:t>
      </w:r>
      <w:r>
        <w:rPr>
          <w:color w:val="993366"/>
        </w:rPr>
        <w:t>INTEGER</w:t>
      </w:r>
      <w:r>
        <w:t xml:space="preserve"> (2..12)</w:t>
      </w:r>
    </w:p>
    <w:p w14:paraId="61BF7F8D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A8D2E06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42-1c: Spatial domain adaptation with CSI feedback based on CSI report sub-configuration(s) for semi-persistent</w:t>
      </w:r>
    </w:p>
    <w:p w14:paraId="652B61F0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CSI reporting on PUCCH</w:t>
      </w:r>
    </w:p>
    <w:p w14:paraId="4C591226" w14:textId="77777777" w:rsidR="00A22304" w:rsidRDefault="00A22304" w:rsidP="00A22304">
      <w:pPr>
        <w:pStyle w:val="PL"/>
      </w:pPr>
      <w:r>
        <w:t xml:space="preserve">    spatialAdaptation-CSI-FeedbackPUCCH-r18                         </w:t>
      </w:r>
      <w:r>
        <w:rPr>
          <w:color w:val="993366"/>
        </w:rPr>
        <w:t>SEQUENCE</w:t>
      </w:r>
      <w:r>
        <w:t xml:space="preserve"> {</w:t>
      </w:r>
    </w:p>
    <w:p w14:paraId="101A0D1B" w14:textId="77777777" w:rsidR="00A22304" w:rsidRDefault="00A22304" w:rsidP="00A22304">
      <w:pPr>
        <w:pStyle w:val="PL"/>
      </w:pPr>
      <w:r>
        <w:t xml:space="preserve">        csiFeedbackType-r18                                             </w:t>
      </w:r>
      <w:r>
        <w:rPr>
          <w:color w:val="993366"/>
        </w:rPr>
        <w:t>ENUMERATED</w:t>
      </w:r>
      <w:r>
        <w:t xml:space="preserve"> {sdType1, sdType2, both},</w:t>
      </w:r>
    </w:p>
    <w:p w14:paraId="52757B5B" w14:textId="77777777" w:rsidR="00A22304" w:rsidRDefault="00A22304" w:rsidP="00A22304">
      <w:pPr>
        <w:pStyle w:val="PL"/>
      </w:pPr>
      <w:r>
        <w:t xml:space="preserve">        maxNumberLmax-r18                                               </w:t>
      </w:r>
      <w:r>
        <w:rPr>
          <w:color w:val="993366"/>
        </w:rPr>
        <w:t>INTEGER</w:t>
      </w:r>
      <w:r>
        <w:t xml:space="preserve"> (2..4),</w:t>
      </w:r>
    </w:p>
    <w:p w14:paraId="000A34E5" w14:textId="77777777" w:rsidR="00A22304" w:rsidRDefault="00A22304" w:rsidP="00A22304">
      <w:pPr>
        <w:pStyle w:val="PL"/>
      </w:pPr>
      <w:r>
        <w:t xml:space="preserve">        subReportCSI-r18                                                </w:t>
      </w:r>
      <w:r>
        <w:rPr>
          <w:color w:val="993366"/>
        </w:rPr>
        <w:t>INTEGER</w:t>
      </w:r>
      <w:r>
        <w:t xml:space="preserve"> (2..4),</w:t>
      </w:r>
    </w:p>
    <w:p w14:paraId="229BD8B6" w14:textId="77777777" w:rsidR="00A22304" w:rsidRDefault="00A22304" w:rsidP="00A22304">
      <w:pPr>
        <w:pStyle w:val="PL"/>
      </w:pPr>
      <w:r>
        <w:t xml:space="preserve">        maxNumberCSI-ResourcePerCC-r18                                  </w:t>
      </w:r>
      <w:r>
        <w:rPr>
          <w:color w:val="993366"/>
        </w:rPr>
        <w:t>INTEGER</w:t>
      </w:r>
      <w:r>
        <w:t xml:space="preserve"> (1..32),</w:t>
      </w:r>
    </w:p>
    <w:p w14:paraId="4FD57557" w14:textId="77777777" w:rsidR="00A22304" w:rsidRDefault="00A22304" w:rsidP="00A22304">
      <w:pPr>
        <w:pStyle w:val="PL"/>
      </w:pPr>
      <w:r>
        <w:t xml:space="preserve">        maxNumberTotalCSI-ResourcePerCC-r18                             </w:t>
      </w:r>
      <w:r>
        <w:rPr>
          <w:color w:val="993366"/>
        </w:rPr>
        <w:t>ENUMERATED</w:t>
      </w:r>
      <w:r>
        <w:t xml:space="preserve"> {n8, n16, n24, n32, n64, n128},</w:t>
      </w:r>
    </w:p>
    <w:p w14:paraId="4B036D10" w14:textId="77777777" w:rsidR="00A22304" w:rsidRDefault="00A22304" w:rsidP="00A22304">
      <w:pPr>
        <w:pStyle w:val="PL"/>
      </w:pPr>
      <w:r>
        <w:t xml:space="preserve">        totalNumberCSI-Reporting-r18                                    </w:t>
      </w:r>
      <w:r>
        <w:rPr>
          <w:color w:val="993366"/>
        </w:rPr>
        <w:t>INTEGER</w:t>
      </w:r>
      <w:r>
        <w:t xml:space="preserve"> (2..4)</w:t>
      </w:r>
    </w:p>
    <w:p w14:paraId="5D7BCC36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715625CE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42-2: Power domain adaptation with CSI feedback based on CSI report sub-configuration(s) for periodic CSI reporting</w:t>
      </w:r>
    </w:p>
    <w:p w14:paraId="10F54926" w14:textId="77777777" w:rsidR="00A22304" w:rsidRDefault="00A22304" w:rsidP="00A22304">
      <w:pPr>
        <w:pStyle w:val="PL"/>
      </w:pPr>
      <w:r>
        <w:t xml:space="preserve">    powerAdaptation-CSI-Feedback-r18                                </w:t>
      </w:r>
      <w:r>
        <w:rPr>
          <w:color w:val="993366"/>
        </w:rPr>
        <w:t>SEQUENCE</w:t>
      </w:r>
      <w:r>
        <w:t xml:space="preserve"> {</w:t>
      </w:r>
    </w:p>
    <w:p w14:paraId="2D03ED47" w14:textId="77777777" w:rsidR="00A22304" w:rsidRDefault="00A22304" w:rsidP="00A22304">
      <w:pPr>
        <w:pStyle w:val="PL"/>
      </w:pPr>
      <w:r>
        <w:t xml:space="preserve">        maxNumberLmax-r18                                               </w:t>
      </w:r>
      <w:r>
        <w:rPr>
          <w:color w:val="993366"/>
        </w:rPr>
        <w:t>INTEGER</w:t>
      </w:r>
      <w:r>
        <w:t xml:space="preserve"> (2..4),</w:t>
      </w:r>
    </w:p>
    <w:p w14:paraId="0AB298A9" w14:textId="77777777" w:rsidR="00A22304" w:rsidRDefault="00A22304" w:rsidP="00A22304">
      <w:pPr>
        <w:pStyle w:val="PL"/>
      </w:pPr>
      <w:r>
        <w:t xml:space="preserve">        maxNumberCSI-ResourcePerCC-r18                                  </w:t>
      </w:r>
      <w:r>
        <w:rPr>
          <w:color w:val="993366"/>
        </w:rPr>
        <w:t>INTEGER</w:t>
      </w:r>
      <w:r>
        <w:t xml:space="preserve"> (1..32),</w:t>
      </w:r>
    </w:p>
    <w:p w14:paraId="00973309" w14:textId="77777777" w:rsidR="00A22304" w:rsidRDefault="00A22304" w:rsidP="00A22304">
      <w:pPr>
        <w:pStyle w:val="PL"/>
      </w:pPr>
      <w:r>
        <w:t xml:space="preserve">        maxNumberTotalCSI-ResourcePerCC-r18                             </w:t>
      </w:r>
      <w:r>
        <w:rPr>
          <w:color w:val="993366"/>
        </w:rPr>
        <w:t>ENUMERATED</w:t>
      </w:r>
      <w:r>
        <w:t xml:space="preserve"> {n8, n16, n24, n32, n64, n128},</w:t>
      </w:r>
    </w:p>
    <w:p w14:paraId="438D971E" w14:textId="77777777" w:rsidR="00A22304" w:rsidRDefault="00A22304" w:rsidP="00A22304">
      <w:pPr>
        <w:pStyle w:val="PL"/>
      </w:pPr>
      <w:r>
        <w:t xml:space="preserve">        totalNumberCSI-Reporting-r18                                    </w:t>
      </w:r>
      <w:r>
        <w:rPr>
          <w:color w:val="993366"/>
        </w:rPr>
        <w:t>INTEGER</w:t>
      </w:r>
      <w:r>
        <w:t xml:space="preserve"> (2..4)</w:t>
      </w:r>
    </w:p>
    <w:p w14:paraId="29EB323E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3EF33962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42-2a: Power domain adaptation with CSI feedback based on CSI report sub-configuration(s) for semi-persistent CSI</w:t>
      </w:r>
    </w:p>
    <w:p w14:paraId="13ED3BAC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reporting on PUSCH</w:t>
      </w:r>
    </w:p>
    <w:p w14:paraId="0F16EB83" w14:textId="77777777" w:rsidR="00A22304" w:rsidRDefault="00A22304" w:rsidP="00A22304">
      <w:pPr>
        <w:pStyle w:val="PL"/>
      </w:pPr>
      <w:r>
        <w:t xml:space="preserve">    powerAdaptation-CSI-FeedbackPUSCH-r18                           </w:t>
      </w:r>
      <w:r>
        <w:rPr>
          <w:color w:val="993366"/>
        </w:rPr>
        <w:t>SEQUENCE</w:t>
      </w:r>
      <w:r>
        <w:t xml:space="preserve"> {</w:t>
      </w:r>
    </w:p>
    <w:p w14:paraId="7D55B2A3" w14:textId="77777777" w:rsidR="00A22304" w:rsidRDefault="00A22304" w:rsidP="00A22304">
      <w:pPr>
        <w:pStyle w:val="PL"/>
      </w:pPr>
      <w:r>
        <w:t xml:space="preserve">        maxNumberLmax-r18                                               </w:t>
      </w:r>
      <w:r>
        <w:rPr>
          <w:color w:val="993366"/>
        </w:rPr>
        <w:t>INTEGER</w:t>
      </w:r>
      <w:r>
        <w:t xml:space="preserve"> (2..8),</w:t>
      </w:r>
    </w:p>
    <w:p w14:paraId="5BB3244E" w14:textId="77777777" w:rsidR="00A22304" w:rsidRDefault="00A22304" w:rsidP="00A22304">
      <w:pPr>
        <w:pStyle w:val="PL"/>
      </w:pPr>
      <w:r>
        <w:t xml:space="preserve">        subReportCSI-r18                                                </w:t>
      </w:r>
      <w:r>
        <w:rPr>
          <w:color w:val="993366"/>
        </w:rPr>
        <w:t>INTEGER</w:t>
      </w:r>
      <w:r>
        <w:t xml:space="preserve"> (2..4),</w:t>
      </w:r>
    </w:p>
    <w:p w14:paraId="02849F61" w14:textId="77777777" w:rsidR="00A22304" w:rsidRDefault="00A22304" w:rsidP="00A22304">
      <w:pPr>
        <w:pStyle w:val="PL"/>
      </w:pPr>
      <w:r>
        <w:t xml:space="preserve">        maxNumberCSI-ResourcePerCC-r18                                  </w:t>
      </w:r>
      <w:r>
        <w:rPr>
          <w:color w:val="993366"/>
        </w:rPr>
        <w:t>INTEGER</w:t>
      </w:r>
      <w:r>
        <w:t xml:space="preserve"> (1..32),</w:t>
      </w:r>
    </w:p>
    <w:p w14:paraId="34E2F3F4" w14:textId="77777777" w:rsidR="00A22304" w:rsidRDefault="00A22304" w:rsidP="00A22304">
      <w:pPr>
        <w:pStyle w:val="PL"/>
      </w:pPr>
      <w:r>
        <w:t xml:space="preserve">        maxNumberTotalCSI-ResourcePerCC-r18                             </w:t>
      </w:r>
      <w:r>
        <w:rPr>
          <w:color w:val="993366"/>
        </w:rPr>
        <w:t>ENUMERATED</w:t>
      </w:r>
      <w:r>
        <w:t xml:space="preserve"> {n8, n16, n24, n32, n64, n128},</w:t>
      </w:r>
    </w:p>
    <w:p w14:paraId="01B59577" w14:textId="77777777" w:rsidR="00A22304" w:rsidRDefault="00A22304" w:rsidP="00A22304">
      <w:pPr>
        <w:pStyle w:val="PL"/>
      </w:pPr>
      <w:r>
        <w:t xml:space="preserve">        totalNumberCSI-Reporting-r18                                    </w:t>
      </w:r>
      <w:r>
        <w:rPr>
          <w:color w:val="993366"/>
        </w:rPr>
        <w:t>INTEGER</w:t>
      </w:r>
      <w:r>
        <w:t xml:space="preserve"> (2..12)</w:t>
      </w:r>
    </w:p>
    <w:p w14:paraId="2E3394BA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BDD7AA5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42-2b: Power domain adaptation with CSI feedback based on CSI report sub-configuration(s) for aperiodic CSI reporting</w:t>
      </w:r>
    </w:p>
    <w:p w14:paraId="4AB6B29B" w14:textId="77777777" w:rsidR="00A22304" w:rsidRDefault="00A22304" w:rsidP="00A22304">
      <w:pPr>
        <w:pStyle w:val="PL"/>
      </w:pPr>
      <w:r>
        <w:t xml:space="preserve">    powerAdaptation-CSI-FeedbackAperiodic-r18                       </w:t>
      </w:r>
      <w:r>
        <w:rPr>
          <w:color w:val="993366"/>
        </w:rPr>
        <w:t>SEQUENCE</w:t>
      </w:r>
      <w:r>
        <w:t xml:space="preserve"> {</w:t>
      </w:r>
    </w:p>
    <w:p w14:paraId="5DEEB3A8" w14:textId="77777777" w:rsidR="00A22304" w:rsidRDefault="00A22304" w:rsidP="00A22304">
      <w:pPr>
        <w:pStyle w:val="PL"/>
      </w:pPr>
      <w:r>
        <w:t xml:space="preserve">        maxNumberLmax-r18                                               </w:t>
      </w:r>
      <w:r>
        <w:rPr>
          <w:color w:val="993366"/>
        </w:rPr>
        <w:t>INTEGER</w:t>
      </w:r>
      <w:r>
        <w:t xml:space="preserve"> (2..8),</w:t>
      </w:r>
    </w:p>
    <w:p w14:paraId="296F1B95" w14:textId="77777777" w:rsidR="00A22304" w:rsidRDefault="00A22304" w:rsidP="00A22304">
      <w:pPr>
        <w:pStyle w:val="PL"/>
      </w:pPr>
      <w:r>
        <w:t xml:space="preserve">        subReportCSI-r18                                                </w:t>
      </w:r>
      <w:r>
        <w:rPr>
          <w:color w:val="993366"/>
        </w:rPr>
        <w:t>INTEGER</w:t>
      </w:r>
      <w:r>
        <w:t xml:space="preserve"> (2..4),</w:t>
      </w:r>
    </w:p>
    <w:p w14:paraId="2681FE05" w14:textId="77777777" w:rsidR="00A22304" w:rsidRDefault="00A22304" w:rsidP="00A22304">
      <w:pPr>
        <w:pStyle w:val="PL"/>
      </w:pPr>
      <w:r>
        <w:t xml:space="preserve">        maxNumberCSI-ResourcePerCC-r18                                  </w:t>
      </w:r>
      <w:r>
        <w:rPr>
          <w:color w:val="993366"/>
        </w:rPr>
        <w:t>INTEGER</w:t>
      </w:r>
      <w:r>
        <w:t xml:space="preserve"> (1..32),</w:t>
      </w:r>
    </w:p>
    <w:p w14:paraId="63FAC5F4" w14:textId="77777777" w:rsidR="00A22304" w:rsidRDefault="00A22304" w:rsidP="00A22304">
      <w:pPr>
        <w:pStyle w:val="PL"/>
      </w:pPr>
      <w:r>
        <w:lastRenderedPageBreak/>
        <w:t xml:space="preserve">        maxNumberTotalCSI-ResourcePerCC-r18                             </w:t>
      </w:r>
      <w:r>
        <w:rPr>
          <w:color w:val="993366"/>
        </w:rPr>
        <w:t>ENUMERATED</w:t>
      </w:r>
      <w:r>
        <w:t xml:space="preserve"> {n8, n16, n24, n32, n64, n128},</w:t>
      </w:r>
    </w:p>
    <w:p w14:paraId="26890E10" w14:textId="77777777" w:rsidR="00A22304" w:rsidRDefault="00A22304" w:rsidP="00A22304">
      <w:pPr>
        <w:pStyle w:val="PL"/>
      </w:pPr>
      <w:r>
        <w:t xml:space="preserve">        totalNumberCSI-Reporting-r18                                    </w:t>
      </w:r>
      <w:r>
        <w:rPr>
          <w:color w:val="993366"/>
        </w:rPr>
        <w:t>INTEGER</w:t>
      </w:r>
      <w:r>
        <w:t xml:space="preserve"> (2..12)</w:t>
      </w:r>
    </w:p>
    <w:p w14:paraId="72ED4F48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15076456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42-2c: Power domain adaptation with CSI feedback based on CSI report sub-configuration(s) for semi-persistent CSI</w:t>
      </w:r>
    </w:p>
    <w:p w14:paraId="57A0EF5D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reporting on PUCCH</w:t>
      </w:r>
    </w:p>
    <w:p w14:paraId="540B9E7F" w14:textId="77777777" w:rsidR="00A22304" w:rsidRDefault="00A22304" w:rsidP="00A22304">
      <w:pPr>
        <w:pStyle w:val="PL"/>
      </w:pPr>
      <w:r>
        <w:t xml:space="preserve">    powerAdaptation-CSI-FeedbackPUCCH-r18                           </w:t>
      </w:r>
      <w:r>
        <w:rPr>
          <w:color w:val="993366"/>
        </w:rPr>
        <w:t>SEQUENCE</w:t>
      </w:r>
      <w:r>
        <w:t xml:space="preserve"> {</w:t>
      </w:r>
    </w:p>
    <w:p w14:paraId="5CCC5490" w14:textId="77777777" w:rsidR="00A22304" w:rsidRDefault="00A22304" w:rsidP="00A22304">
      <w:pPr>
        <w:pStyle w:val="PL"/>
      </w:pPr>
      <w:r>
        <w:t xml:space="preserve">        maxNumberLmax-r18                                               </w:t>
      </w:r>
      <w:r>
        <w:rPr>
          <w:color w:val="993366"/>
        </w:rPr>
        <w:t>INTEGER</w:t>
      </w:r>
      <w:r>
        <w:t xml:space="preserve"> (2..4),</w:t>
      </w:r>
    </w:p>
    <w:p w14:paraId="25D4FDC4" w14:textId="77777777" w:rsidR="00A22304" w:rsidRDefault="00A22304" w:rsidP="00A22304">
      <w:pPr>
        <w:pStyle w:val="PL"/>
      </w:pPr>
      <w:r>
        <w:t xml:space="preserve">        subReportCSI-r18                                                </w:t>
      </w:r>
      <w:r>
        <w:rPr>
          <w:color w:val="993366"/>
        </w:rPr>
        <w:t>INTEGER</w:t>
      </w:r>
      <w:r>
        <w:t xml:space="preserve"> (2..4),</w:t>
      </w:r>
    </w:p>
    <w:p w14:paraId="77181FCB" w14:textId="77777777" w:rsidR="00A22304" w:rsidRDefault="00A22304" w:rsidP="00A22304">
      <w:pPr>
        <w:pStyle w:val="PL"/>
      </w:pPr>
      <w:r>
        <w:t xml:space="preserve">        maxNumberCSI-ResourcePerCC-r18                                  </w:t>
      </w:r>
      <w:r>
        <w:rPr>
          <w:color w:val="993366"/>
        </w:rPr>
        <w:t>INTEGER</w:t>
      </w:r>
      <w:r>
        <w:t xml:space="preserve"> (1..32),</w:t>
      </w:r>
    </w:p>
    <w:p w14:paraId="7388958B" w14:textId="77777777" w:rsidR="00A22304" w:rsidRDefault="00A22304" w:rsidP="00A22304">
      <w:pPr>
        <w:pStyle w:val="PL"/>
      </w:pPr>
      <w:r>
        <w:t xml:space="preserve">        maxNumberTotalCSI-ResourcePerCC-r18                             </w:t>
      </w:r>
      <w:r>
        <w:rPr>
          <w:color w:val="993366"/>
        </w:rPr>
        <w:t>ENUMERATED</w:t>
      </w:r>
      <w:r>
        <w:t xml:space="preserve"> {n8, n16, n24, n32, n64, n128},</w:t>
      </w:r>
    </w:p>
    <w:p w14:paraId="59DDFDCA" w14:textId="77777777" w:rsidR="00A22304" w:rsidRDefault="00A22304" w:rsidP="00A22304">
      <w:pPr>
        <w:pStyle w:val="PL"/>
      </w:pPr>
      <w:r>
        <w:t xml:space="preserve">        totalNumberCSI-Reporting-r18                                    </w:t>
      </w:r>
      <w:r>
        <w:rPr>
          <w:color w:val="993366"/>
        </w:rPr>
        <w:t>INTEGER</w:t>
      </w:r>
      <w:r>
        <w:t xml:space="preserve"> (2..4)</w:t>
      </w:r>
    </w:p>
    <w:p w14:paraId="345E17CF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18C4297B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42-4: Cell DTX and/or DRX operation based on RRC configuration</w:t>
      </w:r>
    </w:p>
    <w:p w14:paraId="38781FE3" w14:textId="77777777" w:rsidR="00A22304" w:rsidRDefault="00A22304" w:rsidP="00A22304">
      <w:pPr>
        <w:pStyle w:val="PL"/>
      </w:pPr>
      <w:r>
        <w:t xml:space="preserve">    nes-CellDTX-DRX-r18                                             </w:t>
      </w:r>
      <w:r>
        <w:rPr>
          <w:color w:val="993366"/>
        </w:rPr>
        <w:t>ENUMERATED</w:t>
      </w:r>
      <w:r>
        <w:t xml:space="preserve"> {cellDTXonly, cellDRXonly, both}                </w:t>
      </w:r>
      <w:r>
        <w:rPr>
          <w:color w:val="993366"/>
        </w:rPr>
        <w:t>OPTIONAL</w:t>
      </w:r>
      <w:r>
        <w:t>,</w:t>
      </w:r>
    </w:p>
    <w:p w14:paraId="736C16E3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42-5: Cell DTX/DRX operation triggered by DCI format 2_9</w:t>
      </w:r>
    </w:p>
    <w:p w14:paraId="14B6F0FD" w14:textId="77777777" w:rsidR="00A22304" w:rsidRDefault="00A22304" w:rsidP="00A22304">
      <w:pPr>
        <w:pStyle w:val="PL"/>
      </w:pPr>
      <w:r>
        <w:t xml:space="preserve">    nes-CellDTX-DRX-DCI2-9-r18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947CA63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42-7: Mixed codebook combination for spatial domain adaptation with CSI feedback based on CSI report sub-configuration(s),</w:t>
      </w:r>
    </w:p>
    <w:p w14:paraId="622C25CF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each containing one port subset configuration</w:t>
      </w:r>
    </w:p>
    <w:p w14:paraId="52B35AFA" w14:textId="77777777" w:rsidR="00A22304" w:rsidRDefault="00A22304" w:rsidP="00A22304">
      <w:pPr>
        <w:pStyle w:val="PL"/>
      </w:pPr>
      <w:r>
        <w:t xml:space="preserve">    mixCodeBookSpatialAdaptation-r18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5B60E6C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42-8: the number of CSI report(s) for which the UE can measure and process reference signals simultaneously in a CC of the</w:t>
      </w:r>
    </w:p>
    <w:p w14:paraId="74542AC2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band for which this capability is provided.</w:t>
      </w:r>
    </w:p>
    <w:p w14:paraId="5BF95966" w14:textId="77777777" w:rsidR="00A22304" w:rsidRDefault="00A22304" w:rsidP="00A22304">
      <w:pPr>
        <w:pStyle w:val="PL"/>
      </w:pPr>
      <w:r>
        <w:t xml:space="preserve">    </w:t>
      </w:r>
      <w:r>
        <w:rPr>
          <w:rFonts w:eastAsia="宋体"/>
        </w:rPr>
        <w:t>simultaneousCSI-SubReportsPerCC-r18</w:t>
      </w:r>
      <w:r>
        <w:t xml:space="preserve">                             </w:t>
      </w:r>
      <w:r>
        <w:rPr>
          <w:color w:val="993366"/>
        </w:rPr>
        <w:t>INTEGER</w:t>
      </w:r>
      <w:r>
        <w:rPr>
          <w:rFonts w:eastAsia="宋体"/>
        </w:rPr>
        <w:t xml:space="preserve"> (1..8)</w:t>
      </w:r>
      <w:r>
        <w:t xml:space="preserve">                                             </w:t>
      </w:r>
      <w:r>
        <w:rPr>
          <w:color w:val="993366"/>
        </w:rPr>
        <w:t>OPTIONAL</w:t>
      </w:r>
      <w:r>
        <w:rPr>
          <w:rFonts w:eastAsia="宋体"/>
        </w:rPr>
        <w:t>,</w:t>
      </w:r>
    </w:p>
    <w:p w14:paraId="07E780E4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44-2: NTN DMRS bundling enhancement for PUSCH in NGSO scenarios</w:t>
      </w:r>
    </w:p>
    <w:p w14:paraId="57484E58" w14:textId="77777777" w:rsidR="00A22304" w:rsidRDefault="00A22304" w:rsidP="00A22304">
      <w:pPr>
        <w:pStyle w:val="PL"/>
      </w:pPr>
      <w:r>
        <w:t xml:space="preserve">    ntn-DMRS-BundlingNGSO-r18                                       </w:t>
      </w:r>
      <w:r>
        <w:rPr>
          <w:color w:val="993366"/>
        </w:rPr>
        <w:t>ENUMERATED</w:t>
      </w:r>
      <w:r>
        <w:t xml:space="preserve"> {n4, n8, n16, n32}                              </w:t>
      </w:r>
      <w:r>
        <w:rPr>
          <w:color w:val="993366"/>
        </w:rPr>
        <w:t>OPTIONAL</w:t>
      </w:r>
      <w:r>
        <w:t>,</w:t>
      </w:r>
    </w:p>
    <w:p w14:paraId="0BF2638F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45-3: Beam indication with joint DL/UL LTM TCI states</w:t>
      </w:r>
    </w:p>
    <w:p w14:paraId="6CE21367" w14:textId="77777777" w:rsidR="00A22304" w:rsidRDefault="00A22304" w:rsidP="00A22304">
      <w:pPr>
        <w:pStyle w:val="PL"/>
      </w:pPr>
      <w:r>
        <w:t xml:space="preserve">    ltm-BeamIndicationJointTCI-r18                                  </w:t>
      </w:r>
      <w:r>
        <w:rPr>
          <w:color w:val="993366"/>
        </w:rPr>
        <w:t>SEQUENCE</w:t>
      </w:r>
      <w:r>
        <w:t xml:space="preserve"> {</w:t>
      </w:r>
    </w:p>
    <w:p w14:paraId="380F47EF" w14:textId="77777777" w:rsidR="00A22304" w:rsidRDefault="00A22304" w:rsidP="00A22304">
      <w:pPr>
        <w:pStyle w:val="PL"/>
      </w:pPr>
      <w:r>
        <w:t xml:space="preserve">        maxNumberJointTCI-PerCell-r18                                   </w:t>
      </w:r>
      <w:r>
        <w:rPr>
          <w:color w:val="993366"/>
        </w:rPr>
        <w:t>ENUMERATED</w:t>
      </w:r>
      <w:r>
        <w:t xml:space="preserve"> {n8,n12,n16,n24,n32,n48,n64,n128},</w:t>
      </w:r>
    </w:p>
    <w:p w14:paraId="3D477CDB" w14:textId="77777777" w:rsidR="00A22304" w:rsidRDefault="00A22304" w:rsidP="00A22304">
      <w:pPr>
        <w:pStyle w:val="PL"/>
      </w:pPr>
      <w:r>
        <w:t xml:space="preserve">        qcl-Resource-r18                                                </w:t>
      </w:r>
      <w:r>
        <w:rPr>
          <w:color w:val="993366"/>
        </w:rPr>
        <w:t>ENUMERATED</w:t>
      </w:r>
      <w:r>
        <w:t xml:space="preserve"> {ssb, trs, both},</w:t>
      </w:r>
    </w:p>
    <w:p w14:paraId="7A8DC003" w14:textId="77777777" w:rsidR="00A22304" w:rsidRDefault="00A22304" w:rsidP="00A22304">
      <w:pPr>
        <w:pStyle w:val="PL"/>
      </w:pPr>
      <w:r>
        <w:t xml:space="preserve">        maxNumberJointTCI-AcrossCells-r18                               </w:t>
      </w:r>
      <w:r>
        <w:rPr>
          <w:color w:val="993366"/>
        </w:rPr>
        <w:t>INTEGER</w:t>
      </w:r>
      <w:r>
        <w:t xml:space="preserve"> (1..128),</w:t>
      </w:r>
    </w:p>
    <w:p w14:paraId="2B0C26DB" w14:textId="77777777" w:rsidR="00A22304" w:rsidRDefault="00A22304" w:rsidP="00A22304">
      <w:pPr>
        <w:pStyle w:val="PL"/>
      </w:pPr>
      <w:r>
        <w:t xml:space="preserve">        maxNumberCells-r18                                              </w:t>
      </w:r>
      <w:r>
        <w:rPr>
          <w:color w:val="993366"/>
        </w:rPr>
        <w:t>INTEGER</w:t>
      </w:r>
      <w:r>
        <w:t xml:space="preserve"> (1..8)</w:t>
      </w:r>
    </w:p>
    <w:p w14:paraId="0C3B6B77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5E9667C8" w14:textId="77777777" w:rsidR="00A22304" w:rsidRDefault="00A22304" w:rsidP="00A22304">
      <w:pPr>
        <w:pStyle w:val="PL"/>
      </w:pPr>
      <w:r>
        <w:t xml:space="preserve">    dummy-ltm-MAC-CE-JointTCI-r18                                   </w:t>
      </w:r>
      <w:r>
        <w:rPr>
          <w:color w:val="993366"/>
        </w:rPr>
        <w:t>SEQUENCE</w:t>
      </w:r>
      <w:r>
        <w:t xml:space="preserve"> {</w:t>
      </w:r>
    </w:p>
    <w:p w14:paraId="4B183C4C" w14:textId="77777777" w:rsidR="00A22304" w:rsidRDefault="00A22304" w:rsidP="00A22304">
      <w:pPr>
        <w:pStyle w:val="PL"/>
      </w:pPr>
      <w:r>
        <w:t xml:space="preserve">        qcl-Resource-r18                                                </w:t>
      </w:r>
      <w:r>
        <w:rPr>
          <w:color w:val="993366"/>
        </w:rPr>
        <w:t>ENUMERATED</w:t>
      </w:r>
      <w:r>
        <w:t xml:space="preserve"> {ssb, trs, both},</w:t>
      </w:r>
    </w:p>
    <w:p w14:paraId="7BCE04E0" w14:textId="77777777" w:rsidR="00A22304" w:rsidRDefault="00A22304" w:rsidP="00A22304">
      <w:pPr>
        <w:pStyle w:val="PL"/>
      </w:pPr>
      <w:r>
        <w:t xml:space="preserve">        maxNumberJointTCI-PerCell-r18                                   </w:t>
      </w:r>
      <w:r>
        <w:rPr>
          <w:color w:val="993366"/>
        </w:rPr>
        <w:t>INTEGER</w:t>
      </w:r>
      <w:r>
        <w:t xml:space="preserve"> (1..16),</w:t>
      </w:r>
    </w:p>
    <w:p w14:paraId="299DFA57" w14:textId="77777777" w:rsidR="00A22304" w:rsidRDefault="00A22304" w:rsidP="00A22304">
      <w:pPr>
        <w:pStyle w:val="PL"/>
      </w:pPr>
      <w:r>
        <w:t xml:space="preserve">        maxNumberJointTCI-AcrossCells-r18                               </w:t>
      </w:r>
      <w:r>
        <w:rPr>
          <w:color w:val="993366"/>
        </w:rPr>
        <w:t>ENUMERATED</w:t>
      </w:r>
      <w:r>
        <w:t xml:space="preserve"> {n1,n2,n3,n4,n8,n16,n32}</w:t>
      </w:r>
    </w:p>
    <w:p w14:paraId="2C99A3EA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1D32065A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45-4: Beam indication with separate DL/UL LTM TCI states</w:t>
      </w:r>
    </w:p>
    <w:p w14:paraId="232A62F8" w14:textId="77777777" w:rsidR="00A22304" w:rsidRDefault="00A22304" w:rsidP="00A22304">
      <w:pPr>
        <w:pStyle w:val="PL"/>
      </w:pPr>
      <w:r>
        <w:t xml:space="preserve">    ltm-BeamIndicationSeparateTCI-r18                               </w:t>
      </w:r>
      <w:r>
        <w:rPr>
          <w:color w:val="993366"/>
        </w:rPr>
        <w:t>SEQUENCE</w:t>
      </w:r>
      <w:r>
        <w:t xml:space="preserve"> {</w:t>
      </w:r>
    </w:p>
    <w:p w14:paraId="2C238762" w14:textId="77777777" w:rsidR="00A22304" w:rsidRDefault="00A22304" w:rsidP="00A22304">
      <w:pPr>
        <w:pStyle w:val="PL"/>
      </w:pPr>
      <w:r>
        <w:t xml:space="preserve">        maxNumberDL-TCI-PerCell-r18                                     </w:t>
      </w:r>
      <w:r>
        <w:rPr>
          <w:color w:val="993366"/>
        </w:rPr>
        <w:t>ENUMERATED</w:t>
      </w:r>
      <w:r>
        <w:t xml:space="preserve"> {n4,n8,n12,n16,n24,n32,n48,n64,n128},</w:t>
      </w:r>
    </w:p>
    <w:p w14:paraId="6A0D726C" w14:textId="77777777" w:rsidR="00A22304" w:rsidRDefault="00A22304" w:rsidP="00A22304">
      <w:pPr>
        <w:pStyle w:val="PL"/>
      </w:pPr>
      <w:r>
        <w:t xml:space="preserve">        maxNumberUL-TCI-PerCell-r18                                     </w:t>
      </w:r>
      <w:r>
        <w:rPr>
          <w:color w:val="993366"/>
        </w:rPr>
        <w:t>ENUMERATED</w:t>
      </w:r>
      <w:r>
        <w:t xml:space="preserve"> {n4,n8,n12,n16,n24,n32,n48,n64},</w:t>
      </w:r>
    </w:p>
    <w:p w14:paraId="20EB7F70" w14:textId="77777777" w:rsidR="00A22304" w:rsidRDefault="00A22304" w:rsidP="00A22304">
      <w:pPr>
        <w:pStyle w:val="PL"/>
      </w:pPr>
      <w:r>
        <w:t xml:space="preserve">        qcl-Resource-r18                                                </w:t>
      </w:r>
      <w:r>
        <w:rPr>
          <w:color w:val="993366"/>
        </w:rPr>
        <w:t>ENUMERATED</w:t>
      </w:r>
      <w:r>
        <w:t xml:space="preserve"> {ssb, trs, both},</w:t>
      </w:r>
    </w:p>
    <w:p w14:paraId="0584BC3D" w14:textId="77777777" w:rsidR="00A22304" w:rsidRDefault="00A22304" w:rsidP="00A22304">
      <w:pPr>
        <w:pStyle w:val="PL"/>
      </w:pPr>
      <w:r>
        <w:t xml:space="preserve">        maxNumberDL-TCI-AcrossCells-r18                                 </w:t>
      </w:r>
      <w:r>
        <w:rPr>
          <w:color w:val="993366"/>
        </w:rPr>
        <w:t>INTEGER</w:t>
      </w:r>
      <w:r>
        <w:t xml:space="preserve"> (1..128),</w:t>
      </w:r>
    </w:p>
    <w:p w14:paraId="50362DC0" w14:textId="77777777" w:rsidR="00A22304" w:rsidRDefault="00A22304" w:rsidP="00A22304">
      <w:pPr>
        <w:pStyle w:val="PL"/>
      </w:pPr>
      <w:r>
        <w:t xml:space="preserve">        maxNumberUL-TCI-AcrossCells-r18                                 </w:t>
      </w:r>
      <w:r>
        <w:rPr>
          <w:color w:val="993366"/>
        </w:rPr>
        <w:t>INTEGER</w:t>
      </w:r>
      <w:r>
        <w:t xml:space="preserve"> (1..64),</w:t>
      </w:r>
    </w:p>
    <w:p w14:paraId="4986046D" w14:textId="77777777" w:rsidR="00A22304" w:rsidRDefault="00A22304" w:rsidP="00A22304">
      <w:pPr>
        <w:pStyle w:val="PL"/>
      </w:pPr>
      <w:r>
        <w:t xml:space="preserve">        maxNumberCells-r18                                              </w:t>
      </w:r>
      <w:r>
        <w:rPr>
          <w:color w:val="993366"/>
        </w:rPr>
        <w:t>INTEGER</w:t>
      </w:r>
      <w:r>
        <w:t xml:space="preserve"> (1..8)</w:t>
      </w:r>
    </w:p>
    <w:p w14:paraId="3564B618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73AA9128" w14:textId="77777777" w:rsidR="00A22304" w:rsidRDefault="00A22304" w:rsidP="00A22304">
      <w:pPr>
        <w:pStyle w:val="PL"/>
      </w:pPr>
      <w:r>
        <w:t xml:space="preserve">    dummy-ltm-MAC-CE-SeparateTCI-r18                                </w:t>
      </w:r>
      <w:r>
        <w:rPr>
          <w:color w:val="993366"/>
        </w:rPr>
        <w:t>SEQUENCE</w:t>
      </w:r>
      <w:r>
        <w:t xml:space="preserve"> {</w:t>
      </w:r>
    </w:p>
    <w:p w14:paraId="718F8E95" w14:textId="77777777" w:rsidR="00A22304" w:rsidRDefault="00A22304" w:rsidP="00A22304">
      <w:pPr>
        <w:pStyle w:val="PL"/>
      </w:pPr>
      <w:r>
        <w:t xml:space="preserve">        qcl-Resource-r18                                                </w:t>
      </w:r>
      <w:r>
        <w:rPr>
          <w:color w:val="993366"/>
        </w:rPr>
        <w:t>ENUMERATED</w:t>
      </w:r>
      <w:r>
        <w:t xml:space="preserve"> {ssb, trs, both},</w:t>
      </w:r>
    </w:p>
    <w:p w14:paraId="2B5DEF6E" w14:textId="77777777" w:rsidR="00A22304" w:rsidRDefault="00A22304" w:rsidP="00A22304">
      <w:pPr>
        <w:pStyle w:val="PL"/>
      </w:pPr>
      <w:r>
        <w:t xml:space="preserve">        maxNumberDL-TCI-PerCell-r18                                     </w:t>
      </w:r>
      <w:r>
        <w:rPr>
          <w:color w:val="993366"/>
        </w:rPr>
        <w:t>INTEGER</w:t>
      </w:r>
      <w:r>
        <w:t xml:space="preserve"> (1..8),</w:t>
      </w:r>
    </w:p>
    <w:p w14:paraId="4DB707D5" w14:textId="77777777" w:rsidR="00A22304" w:rsidRDefault="00A22304" w:rsidP="00A22304">
      <w:pPr>
        <w:pStyle w:val="PL"/>
      </w:pPr>
      <w:r>
        <w:t xml:space="preserve">        maxNumberUL-TCI-PerCell-r18                                     </w:t>
      </w:r>
      <w:r>
        <w:rPr>
          <w:color w:val="993366"/>
        </w:rPr>
        <w:t>INTEGER</w:t>
      </w:r>
      <w:r>
        <w:t xml:space="preserve"> (1..8),</w:t>
      </w:r>
    </w:p>
    <w:p w14:paraId="01B44B0D" w14:textId="77777777" w:rsidR="00A22304" w:rsidRDefault="00A22304" w:rsidP="00A22304">
      <w:pPr>
        <w:pStyle w:val="PL"/>
      </w:pPr>
      <w:r>
        <w:t xml:space="preserve">        maxNumberDL-TCI-AcrossCells-r18                                 </w:t>
      </w:r>
      <w:r>
        <w:rPr>
          <w:color w:val="993366"/>
        </w:rPr>
        <w:t>ENUMERATED</w:t>
      </w:r>
      <w:r>
        <w:t xml:space="preserve"> {n1,n2,n4,n8,n16},</w:t>
      </w:r>
    </w:p>
    <w:p w14:paraId="7CAFEEF0" w14:textId="77777777" w:rsidR="00A22304" w:rsidRDefault="00A22304" w:rsidP="00A22304">
      <w:pPr>
        <w:pStyle w:val="PL"/>
      </w:pPr>
      <w:r>
        <w:t xml:space="preserve">        maxNumberUL-TCI-AcrossCells-r18                                 </w:t>
      </w:r>
      <w:r>
        <w:rPr>
          <w:color w:val="993366"/>
        </w:rPr>
        <w:t>ENUMERATED</w:t>
      </w:r>
      <w:r>
        <w:t xml:space="preserve"> {n1,n2,n4,n8,n16}</w:t>
      </w:r>
    </w:p>
    <w:p w14:paraId="046E5665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17F505C9" w14:textId="77777777" w:rsidR="00A22304" w:rsidRDefault="00A22304" w:rsidP="00A22304">
      <w:pPr>
        <w:pStyle w:val="PL"/>
        <w:rPr>
          <w:color w:val="808080"/>
        </w:rPr>
      </w:pPr>
      <w:r>
        <w:lastRenderedPageBreak/>
        <w:t xml:space="preserve">    </w:t>
      </w:r>
      <w:r>
        <w:rPr>
          <w:color w:val="808080"/>
        </w:rPr>
        <w:t>-- R1 45-5: RACH-based early TA acquisition</w:t>
      </w:r>
    </w:p>
    <w:p w14:paraId="2DEBA020" w14:textId="77777777" w:rsidR="00A22304" w:rsidRDefault="00A22304" w:rsidP="00A22304">
      <w:pPr>
        <w:pStyle w:val="PL"/>
      </w:pPr>
      <w:r>
        <w:t xml:space="preserve">    rach-EarlyTA-Measurement-r18                                    </w:t>
      </w:r>
      <w:r>
        <w:rPr>
          <w:color w:val="993366"/>
        </w:rPr>
        <w:t>INTEGER</w:t>
      </w:r>
      <w:r>
        <w:t xml:space="preserve"> (1..8)                                             </w:t>
      </w:r>
      <w:r>
        <w:rPr>
          <w:color w:val="993366"/>
        </w:rPr>
        <w:t>OPTIONAL</w:t>
      </w:r>
      <w:r>
        <w:t>,</w:t>
      </w:r>
    </w:p>
    <w:p w14:paraId="436AB6A1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45-6: UE-based TA measurement</w:t>
      </w:r>
    </w:p>
    <w:p w14:paraId="6FED1182" w14:textId="77777777" w:rsidR="00A22304" w:rsidRDefault="00A22304" w:rsidP="00A22304">
      <w:pPr>
        <w:pStyle w:val="PL"/>
      </w:pPr>
      <w:r>
        <w:t xml:space="preserve">    ue-TA-Measurement-r18                                           </w:t>
      </w:r>
      <w:r>
        <w:rPr>
          <w:color w:val="993366"/>
        </w:rPr>
        <w:t>INTEGER</w:t>
      </w:r>
      <w:r>
        <w:t xml:space="preserve"> (1..8)                                             </w:t>
      </w:r>
      <w:r>
        <w:rPr>
          <w:color w:val="993366"/>
        </w:rPr>
        <w:t>OPTIONAL</w:t>
      </w:r>
      <w:r>
        <w:t>,</w:t>
      </w:r>
    </w:p>
    <w:p w14:paraId="74C58BF4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45-7: TA indication in cell switch command</w:t>
      </w:r>
    </w:p>
    <w:p w14:paraId="599706DA" w14:textId="77777777" w:rsidR="00A22304" w:rsidRDefault="00A22304" w:rsidP="00A22304">
      <w:pPr>
        <w:pStyle w:val="PL"/>
      </w:pPr>
      <w:r>
        <w:t xml:space="preserve">    ta-IndicationCellSwitch-r18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11EEB2BD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49-8: Triggered HARQ-ACK codebook re-transmission for DCI format 1_3</w:t>
      </w:r>
    </w:p>
    <w:p w14:paraId="0D4BB276" w14:textId="77777777" w:rsidR="00A22304" w:rsidRDefault="00A22304" w:rsidP="00A22304">
      <w:pPr>
        <w:pStyle w:val="PL"/>
      </w:pPr>
      <w:r>
        <w:t xml:space="preserve">    triggeredHARQ-CodebookRetxDCI-1-3-r18              </w:t>
      </w:r>
      <w:r>
        <w:rPr>
          <w:color w:val="993366"/>
        </w:rPr>
        <w:t>SEQUENCE</w:t>
      </w:r>
      <w:r>
        <w:t xml:space="preserve"> {</w:t>
      </w:r>
    </w:p>
    <w:p w14:paraId="2C0A1C61" w14:textId="77777777" w:rsidR="00A22304" w:rsidRDefault="00A22304" w:rsidP="00A22304">
      <w:pPr>
        <w:pStyle w:val="PL"/>
      </w:pPr>
      <w:r>
        <w:t xml:space="preserve">        minHARQ-Retx-Offset-r18                            </w:t>
      </w:r>
      <w:r>
        <w:rPr>
          <w:color w:val="993366"/>
        </w:rPr>
        <w:t>ENUMERATED</w:t>
      </w:r>
      <w:r>
        <w:t xml:space="preserve"> {n-7, n-5, n-3, n-1, n1},</w:t>
      </w:r>
    </w:p>
    <w:p w14:paraId="1AEF81F8" w14:textId="77777777" w:rsidR="00A22304" w:rsidRDefault="00A22304" w:rsidP="00A22304">
      <w:pPr>
        <w:pStyle w:val="PL"/>
      </w:pPr>
      <w:r>
        <w:t xml:space="preserve">        maxHARQ-Retx-Offset-r18                            </w:t>
      </w:r>
      <w:r>
        <w:rPr>
          <w:color w:val="993366"/>
        </w:rPr>
        <w:t>ENUMERATED</w:t>
      </w:r>
      <w:r>
        <w:t xml:space="preserve"> {n4, n6, n8, n10, n12, n14, n16, n18, n20, n22, n24}</w:t>
      </w:r>
    </w:p>
    <w:p w14:paraId="7159BA91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1A5744B7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49-12: Unified TCI with joint DL/UL TCI update by DCI format 1_3 for intra-cell and inter-cell beam management with more than</w:t>
      </w:r>
    </w:p>
    <w:p w14:paraId="20F3D3A9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one MAC-CE activated joint TCI state per CC</w:t>
      </w:r>
    </w:p>
    <w:p w14:paraId="450BB031" w14:textId="77777777" w:rsidR="00A22304" w:rsidRDefault="00A22304" w:rsidP="00A22304">
      <w:pPr>
        <w:pStyle w:val="PL"/>
      </w:pPr>
      <w:r>
        <w:t xml:space="preserve">    unifiedJointTCI-MultiMAC-CE-DCI-1-3-r18  </w:t>
      </w:r>
      <w:r>
        <w:rPr>
          <w:color w:val="993366"/>
        </w:rPr>
        <w:t>SEQUENCE</w:t>
      </w:r>
      <w:r>
        <w:t xml:space="preserve"> {</w:t>
      </w:r>
    </w:p>
    <w:p w14:paraId="6C7331AC" w14:textId="77777777" w:rsidR="00A22304" w:rsidRDefault="00A22304" w:rsidP="00A22304">
      <w:pPr>
        <w:pStyle w:val="PL"/>
      </w:pPr>
      <w:r>
        <w:t xml:space="preserve">        minBeamApplicationTime-r18          </w:t>
      </w:r>
      <w:r>
        <w:rPr>
          <w:color w:val="993366"/>
        </w:rPr>
        <w:t>CHOICE</w:t>
      </w:r>
      <w:r>
        <w:t xml:space="preserve"> {</w:t>
      </w:r>
    </w:p>
    <w:p w14:paraId="1A458694" w14:textId="77777777" w:rsidR="00A22304" w:rsidRDefault="00A22304" w:rsidP="00A22304">
      <w:pPr>
        <w:pStyle w:val="PL"/>
      </w:pPr>
      <w:r>
        <w:t xml:space="preserve">            fr1-r18                          </w:t>
      </w:r>
      <w:r>
        <w:rPr>
          <w:color w:val="993366"/>
        </w:rPr>
        <w:t>SEQUENCE</w:t>
      </w:r>
      <w:r>
        <w:t xml:space="preserve"> {</w:t>
      </w:r>
    </w:p>
    <w:p w14:paraId="78488F3D" w14:textId="77777777" w:rsidR="00A22304" w:rsidRDefault="00A22304" w:rsidP="00A22304">
      <w:pPr>
        <w:pStyle w:val="PL"/>
      </w:pPr>
      <w:r>
        <w:t xml:space="preserve">                scs-15kHz-r18                 </w:t>
      </w:r>
      <w:r>
        <w:rPr>
          <w:color w:val="993366"/>
        </w:rPr>
        <w:t>ENUMERATED</w:t>
      </w:r>
      <w:r>
        <w:t xml:space="preserve"> {sym1, sym2, sym4, sym7, sym14, sym28, sym42, sym56, sym70}      </w:t>
      </w:r>
      <w:r>
        <w:rPr>
          <w:color w:val="993366"/>
        </w:rPr>
        <w:t>OPTIONAL</w:t>
      </w:r>
      <w:r>
        <w:t>,</w:t>
      </w:r>
    </w:p>
    <w:p w14:paraId="12AC0F33" w14:textId="77777777" w:rsidR="00A22304" w:rsidRDefault="00A22304" w:rsidP="00A22304">
      <w:pPr>
        <w:pStyle w:val="PL"/>
      </w:pPr>
      <w:r>
        <w:t xml:space="preserve">                scs-30kHz-r18                 </w:t>
      </w:r>
      <w:r>
        <w:rPr>
          <w:color w:val="993366"/>
        </w:rPr>
        <w:t>ENUMERATED</w:t>
      </w:r>
      <w:r>
        <w:t xml:space="preserve"> {sym1, sym2, sym4, sym7, sym14, sym28, sym42, sym56, sym70}      </w:t>
      </w:r>
      <w:r>
        <w:rPr>
          <w:color w:val="993366"/>
        </w:rPr>
        <w:t>OPTIONAL</w:t>
      </w:r>
      <w:r>
        <w:t>,</w:t>
      </w:r>
    </w:p>
    <w:p w14:paraId="6DCFCAB3" w14:textId="77777777" w:rsidR="00A22304" w:rsidRDefault="00A22304" w:rsidP="00A22304">
      <w:pPr>
        <w:pStyle w:val="PL"/>
      </w:pPr>
      <w:r>
        <w:t xml:space="preserve">                scs-60kHz-r18                 </w:t>
      </w:r>
      <w:r>
        <w:rPr>
          <w:color w:val="993366"/>
        </w:rPr>
        <w:t>ENUMERATED</w:t>
      </w:r>
      <w:r>
        <w:t xml:space="preserve"> {sym1, sym2, sym4, sym7, sym14, sym28, sym42, sym56, sym70}      </w:t>
      </w:r>
      <w:r>
        <w:rPr>
          <w:color w:val="993366"/>
        </w:rPr>
        <w:t>OPTIONAL</w:t>
      </w:r>
    </w:p>
    <w:p w14:paraId="57A0378D" w14:textId="77777777" w:rsidR="00A22304" w:rsidRDefault="00A22304" w:rsidP="00A22304">
      <w:pPr>
        <w:pStyle w:val="PL"/>
      </w:pPr>
      <w:r>
        <w:t xml:space="preserve">            },</w:t>
      </w:r>
    </w:p>
    <w:p w14:paraId="3880063F" w14:textId="77777777" w:rsidR="00A22304" w:rsidRDefault="00A22304" w:rsidP="00A22304">
      <w:pPr>
        <w:pStyle w:val="PL"/>
      </w:pPr>
      <w:r>
        <w:t xml:space="preserve">            fr2-r18                          </w:t>
      </w:r>
      <w:r>
        <w:rPr>
          <w:color w:val="993366"/>
        </w:rPr>
        <w:t>SEQUENCE</w:t>
      </w:r>
      <w:r>
        <w:t xml:space="preserve"> {</w:t>
      </w:r>
    </w:p>
    <w:p w14:paraId="227C798D" w14:textId="77777777" w:rsidR="00A22304" w:rsidRDefault="00A22304" w:rsidP="00A22304">
      <w:pPr>
        <w:pStyle w:val="PL"/>
      </w:pPr>
      <w:r>
        <w:t xml:space="preserve">                scs-60kHz-r18                 </w:t>
      </w:r>
      <w:r>
        <w:rPr>
          <w:color w:val="993366"/>
        </w:rPr>
        <w:t>ENUMERATED</w:t>
      </w:r>
      <w:r>
        <w:t xml:space="preserve"> {sym1, sym2, sym4, sym7, sym14, sym28, sym42, sym56, sym70,</w:t>
      </w:r>
    </w:p>
    <w:p w14:paraId="1C4FE7D2" w14:textId="77777777" w:rsidR="00A22304" w:rsidRDefault="00A22304" w:rsidP="00A22304">
      <w:pPr>
        <w:pStyle w:val="PL"/>
      </w:pPr>
      <w:r>
        <w:t xml:space="preserve">                                                          sym84, sym98, sym112, sym224, sym336}                           </w:t>
      </w:r>
      <w:r>
        <w:rPr>
          <w:color w:val="993366"/>
        </w:rPr>
        <w:t>OPTIONAL</w:t>
      </w:r>
      <w:r>
        <w:t>,</w:t>
      </w:r>
    </w:p>
    <w:p w14:paraId="407D35B6" w14:textId="77777777" w:rsidR="00A22304" w:rsidRDefault="00A22304" w:rsidP="00A22304">
      <w:pPr>
        <w:pStyle w:val="PL"/>
      </w:pPr>
      <w:r>
        <w:t xml:space="preserve">                scs-120kHz-r18                </w:t>
      </w:r>
      <w:r>
        <w:rPr>
          <w:color w:val="993366"/>
        </w:rPr>
        <w:t>ENUMERATED</w:t>
      </w:r>
      <w:r>
        <w:t xml:space="preserve"> {sym1, sym2, sym4, sym7, sym14, sym28, sym42, sym56, sym70,</w:t>
      </w:r>
    </w:p>
    <w:p w14:paraId="1E825977" w14:textId="77777777" w:rsidR="00A22304" w:rsidRDefault="00A22304" w:rsidP="00A22304">
      <w:pPr>
        <w:pStyle w:val="PL"/>
      </w:pPr>
      <w:r>
        <w:t xml:space="preserve">                                                          sym84, sym98, sym112, sym224, sym336}                           </w:t>
      </w:r>
      <w:r>
        <w:rPr>
          <w:color w:val="993366"/>
        </w:rPr>
        <w:t>OPTIONAL</w:t>
      </w:r>
    </w:p>
    <w:p w14:paraId="09AEF59D" w14:textId="77777777" w:rsidR="00A22304" w:rsidRDefault="00A22304" w:rsidP="00A22304">
      <w:pPr>
        <w:pStyle w:val="PL"/>
      </w:pPr>
      <w:r>
        <w:t xml:space="preserve">            }</w:t>
      </w:r>
    </w:p>
    <w:p w14:paraId="1811312C" w14:textId="77777777" w:rsidR="00A22304" w:rsidRDefault="00A22304" w:rsidP="00A22304">
      <w:pPr>
        <w:pStyle w:val="PL"/>
      </w:pPr>
      <w:r>
        <w:t xml:space="preserve">        },</w:t>
      </w:r>
    </w:p>
    <w:p w14:paraId="6698341B" w14:textId="77777777" w:rsidR="00A22304" w:rsidRDefault="00A22304" w:rsidP="00A22304">
      <w:pPr>
        <w:pStyle w:val="PL"/>
      </w:pPr>
      <w:r>
        <w:t xml:space="preserve">        maxActivatedTCI-PerCC-r18            </w:t>
      </w:r>
      <w:r>
        <w:rPr>
          <w:color w:val="993366"/>
        </w:rPr>
        <w:t>INTEGER</w:t>
      </w:r>
      <w:r>
        <w:t xml:space="preserve"> (2..8)                                                               </w:t>
      </w:r>
      <w:r>
        <w:rPr>
          <w:color w:val="993366"/>
        </w:rPr>
        <w:t>OPTIONAL</w:t>
      </w:r>
    </w:p>
    <w:p w14:paraId="7813E8D1" w14:textId="77777777" w:rsidR="00A22304" w:rsidRDefault="00A22304" w:rsidP="00A22304">
      <w:pPr>
        <w:pStyle w:val="PL"/>
        <w:rPr>
          <w:rFonts w:eastAsia="等线"/>
        </w:rPr>
      </w:pPr>
      <w:r>
        <w:t xml:space="preserve">    }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2ED7812E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49-12a: Unified TCI with separate DL/UL TCI update by DCI format 1_3 for intra-cell beam management with more than</w:t>
      </w:r>
    </w:p>
    <w:p w14:paraId="1C8380E1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one MAC-CE activated separate TCI state per CC</w:t>
      </w:r>
    </w:p>
    <w:p w14:paraId="7BF3EFEE" w14:textId="77777777" w:rsidR="00A22304" w:rsidRDefault="00A22304" w:rsidP="00A22304">
      <w:pPr>
        <w:pStyle w:val="PL"/>
      </w:pPr>
      <w:r>
        <w:t xml:space="preserve">    unifiedSeparateTCI-MultiMAC-CE-IntraCell-r18  </w:t>
      </w:r>
      <w:r>
        <w:rPr>
          <w:color w:val="993366"/>
        </w:rPr>
        <w:t>SEQUENCE</w:t>
      </w:r>
      <w:r>
        <w:t xml:space="preserve"> {</w:t>
      </w:r>
    </w:p>
    <w:p w14:paraId="58488681" w14:textId="77777777" w:rsidR="00A22304" w:rsidRDefault="00A22304" w:rsidP="00A22304">
      <w:pPr>
        <w:pStyle w:val="PL"/>
      </w:pPr>
      <w:r>
        <w:t xml:space="preserve">        minBeamApplicationTime-r18          </w:t>
      </w:r>
      <w:r>
        <w:rPr>
          <w:color w:val="993366"/>
        </w:rPr>
        <w:t>CHOICE</w:t>
      </w:r>
      <w:r>
        <w:t xml:space="preserve"> {</w:t>
      </w:r>
    </w:p>
    <w:p w14:paraId="715CE53E" w14:textId="77777777" w:rsidR="00A22304" w:rsidRDefault="00A22304" w:rsidP="00A22304">
      <w:pPr>
        <w:pStyle w:val="PL"/>
      </w:pPr>
      <w:r>
        <w:t xml:space="preserve">            fr1-r18                          </w:t>
      </w:r>
      <w:r>
        <w:rPr>
          <w:color w:val="993366"/>
        </w:rPr>
        <w:t>SEQUENCE</w:t>
      </w:r>
      <w:r>
        <w:t xml:space="preserve"> {</w:t>
      </w:r>
    </w:p>
    <w:p w14:paraId="13D36853" w14:textId="77777777" w:rsidR="00A22304" w:rsidRDefault="00A22304" w:rsidP="00A22304">
      <w:pPr>
        <w:pStyle w:val="PL"/>
      </w:pPr>
      <w:r>
        <w:t xml:space="preserve">                scs-15kHz-r18                 </w:t>
      </w:r>
      <w:r>
        <w:rPr>
          <w:color w:val="993366"/>
        </w:rPr>
        <w:t>ENUMERATED</w:t>
      </w:r>
      <w:r>
        <w:t xml:space="preserve"> {sym1, sym2, sym4, sym7, sym14, sym28, sym42, sym56, sym70,</w:t>
      </w:r>
    </w:p>
    <w:p w14:paraId="3055E1BD" w14:textId="77777777" w:rsidR="00A22304" w:rsidRDefault="00A22304" w:rsidP="00A22304">
      <w:pPr>
        <w:pStyle w:val="PL"/>
      </w:pPr>
      <w:r>
        <w:t xml:space="preserve">                                                          sym84, sym98, sym112, sym224, sym336}                           </w:t>
      </w:r>
      <w:r>
        <w:rPr>
          <w:color w:val="993366"/>
        </w:rPr>
        <w:t>OPTIONAL</w:t>
      </w:r>
      <w:r>
        <w:t>,</w:t>
      </w:r>
    </w:p>
    <w:p w14:paraId="69C1E23B" w14:textId="77777777" w:rsidR="00A22304" w:rsidRDefault="00A22304" w:rsidP="00A22304">
      <w:pPr>
        <w:pStyle w:val="PL"/>
      </w:pPr>
      <w:r>
        <w:t xml:space="preserve">                scs-30kHz-r18                 </w:t>
      </w:r>
      <w:r>
        <w:rPr>
          <w:color w:val="993366"/>
        </w:rPr>
        <w:t>ENUMERATED</w:t>
      </w:r>
      <w:r>
        <w:t xml:space="preserve"> {sym1, sym2, sym4, sym7, sym14, sym28, sym42, sym56, sym70,</w:t>
      </w:r>
    </w:p>
    <w:p w14:paraId="4E10D1B7" w14:textId="77777777" w:rsidR="00A22304" w:rsidRDefault="00A22304" w:rsidP="00A22304">
      <w:pPr>
        <w:pStyle w:val="PL"/>
      </w:pPr>
      <w:r>
        <w:t xml:space="preserve">                                                          sym84, sym98, sym112, sym224, sym336}                           </w:t>
      </w:r>
      <w:r>
        <w:rPr>
          <w:color w:val="993366"/>
        </w:rPr>
        <w:t>OPTIONAL</w:t>
      </w:r>
      <w:r>
        <w:t>,</w:t>
      </w:r>
    </w:p>
    <w:p w14:paraId="764A42FA" w14:textId="77777777" w:rsidR="00A22304" w:rsidRDefault="00A22304" w:rsidP="00A22304">
      <w:pPr>
        <w:pStyle w:val="PL"/>
      </w:pPr>
      <w:r>
        <w:t xml:space="preserve">                scs-60kHz-r18                 </w:t>
      </w:r>
      <w:r>
        <w:rPr>
          <w:color w:val="993366"/>
        </w:rPr>
        <w:t>ENUMERATED</w:t>
      </w:r>
      <w:r>
        <w:t xml:space="preserve"> {sym1, sym2, sym4, sym7, sym14, sym28, sym42, sym56, sym70,</w:t>
      </w:r>
    </w:p>
    <w:p w14:paraId="19F8676F" w14:textId="77777777" w:rsidR="00A22304" w:rsidRDefault="00A22304" w:rsidP="00A22304">
      <w:pPr>
        <w:pStyle w:val="PL"/>
      </w:pPr>
      <w:r>
        <w:t xml:space="preserve">                                                          sym84, sym98, sym112, sym224, sym336}                           </w:t>
      </w:r>
      <w:r>
        <w:rPr>
          <w:color w:val="993366"/>
        </w:rPr>
        <w:t>OPTIONAL</w:t>
      </w:r>
    </w:p>
    <w:p w14:paraId="69A4D57A" w14:textId="77777777" w:rsidR="00A22304" w:rsidRDefault="00A22304" w:rsidP="00A22304">
      <w:pPr>
        <w:pStyle w:val="PL"/>
      </w:pPr>
      <w:r>
        <w:t xml:space="preserve">            },</w:t>
      </w:r>
    </w:p>
    <w:p w14:paraId="739EA673" w14:textId="77777777" w:rsidR="00A22304" w:rsidRDefault="00A22304" w:rsidP="00A22304">
      <w:pPr>
        <w:pStyle w:val="PL"/>
      </w:pPr>
      <w:r>
        <w:t xml:space="preserve">            fr2-r18                          </w:t>
      </w:r>
      <w:r>
        <w:rPr>
          <w:color w:val="993366"/>
        </w:rPr>
        <w:t>SEQUENCE</w:t>
      </w:r>
      <w:r>
        <w:t xml:space="preserve"> {</w:t>
      </w:r>
    </w:p>
    <w:p w14:paraId="286470A8" w14:textId="77777777" w:rsidR="00A22304" w:rsidRDefault="00A22304" w:rsidP="00A22304">
      <w:pPr>
        <w:pStyle w:val="PL"/>
      </w:pPr>
      <w:r>
        <w:t xml:space="preserve">                scs-60kHz-r18                 </w:t>
      </w:r>
      <w:r>
        <w:rPr>
          <w:color w:val="993366"/>
        </w:rPr>
        <w:t>ENUMERATED</w:t>
      </w:r>
      <w:r>
        <w:t xml:space="preserve"> {sym1, sym2, sym4, sym7, sym14, sym28, sym42, sym56, sym70,</w:t>
      </w:r>
    </w:p>
    <w:p w14:paraId="30429FA5" w14:textId="77777777" w:rsidR="00A22304" w:rsidRDefault="00A22304" w:rsidP="00A22304">
      <w:pPr>
        <w:pStyle w:val="PL"/>
      </w:pPr>
      <w:r>
        <w:t xml:space="preserve">                                                          sym84, sym98, sym112, sym224, sym336}                           </w:t>
      </w:r>
      <w:r>
        <w:rPr>
          <w:color w:val="993366"/>
        </w:rPr>
        <w:t>OPTIONAL</w:t>
      </w:r>
      <w:r>
        <w:t>,</w:t>
      </w:r>
    </w:p>
    <w:p w14:paraId="06F342C7" w14:textId="77777777" w:rsidR="00A22304" w:rsidRDefault="00A22304" w:rsidP="00A22304">
      <w:pPr>
        <w:pStyle w:val="PL"/>
      </w:pPr>
      <w:r>
        <w:t xml:space="preserve">                scs-120kHz-r18                </w:t>
      </w:r>
      <w:r>
        <w:rPr>
          <w:color w:val="993366"/>
        </w:rPr>
        <w:t>ENUMERATED</w:t>
      </w:r>
      <w:r>
        <w:t xml:space="preserve"> {sym1, sym2, sym4, sym7, sym14, sym28, sym42, sym56, sym70,</w:t>
      </w:r>
    </w:p>
    <w:p w14:paraId="3D558ADC" w14:textId="77777777" w:rsidR="00A22304" w:rsidRDefault="00A22304" w:rsidP="00A22304">
      <w:pPr>
        <w:pStyle w:val="PL"/>
      </w:pPr>
      <w:r>
        <w:t xml:space="preserve">                                                          sym84, sym98, sym112, sym224, sym336}                           </w:t>
      </w:r>
      <w:r>
        <w:rPr>
          <w:color w:val="993366"/>
        </w:rPr>
        <w:t>OPTIONAL</w:t>
      </w:r>
    </w:p>
    <w:p w14:paraId="15BCE71A" w14:textId="77777777" w:rsidR="00A22304" w:rsidRDefault="00A22304" w:rsidP="00A22304">
      <w:pPr>
        <w:pStyle w:val="PL"/>
      </w:pPr>
      <w:r>
        <w:t xml:space="preserve">            }</w:t>
      </w:r>
    </w:p>
    <w:p w14:paraId="0AFA875F" w14:textId="77777777" w:rsidR="00A22304" w:rsidRDefault="00A22304" w:rsidP="00A22304">
      <w:pPr>
        <w:pStyle w:val="PL"/>
      </w:pPr>
      <w:r>
        <w:t xml:space="preserve">        },</w:t>
      </w:r>
    </w:p>
    <w:p w14:paraId="48280075" w14:textId="77777777" w:rsidR="00A22304" w:rsidRDefault="00A22304" w:rsidP="00A22304">
      <w:pPr>
        <w:pStyle w:val="PL"/>
        <w:rPr>
          <w:rFonts w:eastAsia="等线"/>
        </w:rPr>
      </w:pPr>
      <w:r>
        <w:t xml:space="preserve">        maxActivatedDL-TCI-PerCC-r18         </w:t>
      </w:r>
      <w:r>
        <w:rPr>
          <w:color w:val="993366"/>
        </w:rPr>
        <w:t>INTEGER</w:t>
      </w:r>
      <w:r>
        <w:t xml:space="preserve"> (2..8)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1A66424" w14:textId="77777777" w:rsidR="00A22304" w:rsidRDefault="00A22304" w:rsidP="00A22304">
      <w:pPr>
        <w:pStyle w:val="PL"/>
      </w:pPr>
      <w:r>
        <w:t xml:space="preserve">        maxActivatedUL-TCI-PerCC-r18         </w:t>
      </w:r>
      <w:r>
        <w:rPr>
          <w:color w:val="993366"/>
        </w:rPr>
        <w:t>INTEGER</w:t>
      </w:r>
      <w:r>
        <w:t xml:space="preserve"> (2..8)                                                               </w:t>
      </w:r>
      <w:r>
        <w:rPr>
          <w:color w:val="993366"/>
        </w:rPr>
        <w:t>OPTIONAL</w:t>
      </w:r>
    </w:p>
    <w:p w14:paraId="275C988A" w14:textId="77777777" w:rsidR="00A22304" w:rsidRDefault="00A22304" w:rsidP="00A22304">
      <w:pPr>
        <w:pStyle w:val="PL"/>
        <w:rPr>
          <w:rFonts w:eastAsia="等线"/>
        </w:rPr>
      </w:pPr>
      <w:r>
        <w:t xml:space="preserve">    }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2654A958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50-1: Multi-PUSCHs for Configured Grant</w:t>
      </w:r>
    </w:p>
    <w:p w14:paraId="18F16C30" w14:textId="77777777" w:rsidR="00A22304" w:rsidRDefault="00A22304" w:rsidP="00A22304">
      <w:pPr>
        <w:pStyle w:val="PL"/>
      </w:pPr>
      <w:r>
        <w:lastRenderedPageBreak/>
        <w:t xml:space="preserve">    multiPUSCH-CG-r18                                               </w:t>
      </w:r>
      <w:r>
        <w:rPr>
          <w:color w:val="993366"/>
        </w:rPr>
        <w:t>ENUMERATED</w:t>
      </w:r>
      <w:r>
        <w:t xml:space="preserve"> {n16, n32}                                      </w:t>
      </w:r>
      <w:r>
        <w:rPr>
          <w:color w:val="993366"/>
        </w:rPr>
        <w:t>OPTIONAL</w:t>
      </w:r>
      <w:r>
        <w:t>,</w:t>
      </w:r>
    </w:p>
    <w:p w14:paraId="00D03167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50-1a: Multiple active multi-PUSCHs configured grant configurations for a BWP of a serving cell</w:t>
      </w:r>
    </w:p>
    <w:p w14:paraId="4E03E63A" w14:textId="77777777" w:rsidR="00A22304" w:rsidRDefault="00A22304" w:rsidP="00A22304">
      <w:pPr>
        <w:pStyle w:val="PL"/>
      </w:pPr>
      <w:r>
        <w:t xml:space="preserve">    multiPUSCH-ActiveConfiguredGrant-r18                            </w:t>
      </w:r>
      <w:r>
        <w:rPr>
          <w:color w:val="993366"/>
        </w:rPr>
        <w:t>SEQUENCE</w:t>
      </w:r>
      <w:r>
        <w:t xml:space="preserve"> {</w:t>
      </w:r>
    </w:p>
    <w:p w14:paraId="06A4268D" w14:textId="77777777" w:rsidR="00A22304" w:rsidRDefault="00A22304" w:rsidP="00A22304">
      <w:pPr>
        <w:pStyle w:val="PL"/>
      </w:pPr>
      <w:r>
        <w:t xml:space="preserve">        maxNumberConfigsPerBWP                                          </w:t>
      </w:r>
      <w:r>
        <w:rPr>
          <w:color w:val="993366"/>
        </w:rPr>
        <w:t>ENUMERATED</w:t>
      </w:r>
      <w:r>
        <w:t xml:space="preserve"> {n1, n2, n4, n8, n12},</w:t>
      </w:r>
    </w:p>
    <w:p w14:paraId="6267A83E" w14:textId="77777777" w:rsidR="00A22304" w:rsidRDefault="00A22304" w:rsidP="00A22304">
      <w:pPr>
        <w:pStyle w:val="PL"/>
      </w:pPr>
      <w:r>
        <w:t xml:space="preserve">        maxNumberConfigsAllCC-FR1                                       </w:t>
      </w:r>
      <w:r>
        <w:rPr>
          <w:color w:val="993366"/>
        </w:rPr>
        <w:t>INTEGER</w:t>
      </w:r>
      <w:r>
        <w:t xml:space="preserve"> (2..32),</w:t>
      </w:r>
    </w:p>
    <w:p w14:paraId="3DAE3521" w14:textId="77777777" w:rsidR="00A22304" w:rsidRDefault="00A22304" w:rsidP="00A22304">
      <w:pPr>
        <w:pStyle w:val="PL"/>
      </w:pPr>
      <w:r>
        <w:t xml:space="preserve">        maxNumberConfigsAllCC-FR2                                       </w:t>
      </w:r>
      <w:r>
        <w:rPr>
          <w:color w:val="993366"/>
        </w:rPr>
        <w:t>INTEGER</w:t>
      </w:r>
      <w:r>
        <w:t xml:space="preserve"> (2..32)</w:t>
      </w:r>
    </w:p>
    <w:p w14:paraId="5F390E53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2AE7701A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50-1b: Joint release in a DCI for two or more configured grant Type 2 configurations, including multi-PUSCH CG</w:t>
      </w:r>
    </w:p>
    <w:p w14:paraId="0BC46925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configuration(s), for a given BWP of a serving cell</w:t>
      </w:r>
    </w:p>
    <w:p w14:paraId="09025FCD" w14:textId="77777777" w:rsidR="00A22304" w:rsidRDefault="00A22304" w:rsidP="00A22304">
      <w:pPr>
        <w:pStyle w:val="PL"/>
      </w:pPr>
      <w:r>
        <w:t xml:space="preserve">    jointReleaseDCI-r18    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3B21E728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50-2: UCI indication of unused CG-PUSCH transmission occasions</w:t>
      </w:r>
    </w:p>
    <w:p w14:paraId="1EADBF67" w14:textId="77777777" w:rsidR="00A22304" w:rsidRDefault="00A22304" w:rsidP="00A22304">
      <w:pPr>
        <w:pStyle w:val="PL"/>
      </w:pPr>
      <w:r>
        <w:t xml:space="preserve">    cg-PUSCH-UTO-UCI-Ind-r18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0A948C0B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50-3: PDCCH monitoring resumption after UL NACK</w:t>
      </w:r>
    </w:p>
    <w:p w14:paraId="7FCD2941" w14:textId="77777777" w:rsidR="00A22304" w:rsidRDefault="00A22304" w:rsidP="00A22304">
      <w:pPr>
        <w:pStyle w:val="PL"/>
      </w:pPr>
      <w:r>
        <w:t xml:space="preserve">    pdcch-MonitoringResumptionAfterUL-NACK-r18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7CB4A9B5" w14:textId="77777777" w:rsidR="00A22304" w:rsidRDefault="00A22304" w:rsidP="00A22304">
      <w:pPr>
        <w:pStyle w:val="PL"/>
      </w:pPr>
      <w:r>
        <w:t xml:space="preserve"> </w:t>
      </w:r>
    </w:p>
    <w:p w14:paraId="39DF71C6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51-1: Support for 3 MHz symmetric channel bandwidth in DL and UL</w:t>
      </w:r>
    </w:p>
    <w:p w14:paraId="4C1C9DDC" w14:textId="77777777" w:rsidR="00A22304" w:rsidRDefault="00A22304" w:rsidP="00A22304">
      <w:pPr>
        <w:pStyle w:val="PL"/>
      </w:pPr>
      <w:r>
        <w:t xml:space="preserve">    support3MHz-ChannelBW-Symmetric-r18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00E0CE1A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51-1a: Support for 3 MHz channel bandwidth in uplink with larger than 3 MHz channel BW in DL</w:t>
      </w:r>
    </w:p>
    <w:p w14:paraId="4B4F725E" w14:textId="77777777" w:rsidR="00A22304" w:rsidRDefault="00A22304" w:rsidP="00A22304">
      <w:pPr>
        <w:pStyle w:val="PL"/>
        <w:rPr>
          <w:rFonts w:eastAsia="等线"/>
        </w:rPr>
      </w:pPr>
      <w:r>
        <w:t xml:space="preserve">    support3MHz-ChannelBW-Asymmetric-r18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1E35F75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51-2a: support 12 PRB CORESET0</w:t>
      </w:r>
    </w:p>
    <w:p w14:paraId="4AD1F29B" w14:textId="77777777" w:rsidR="00A22304" w:rsidRDefault="00A22304" w:rsidP="00A22304">
      <w:pPr>
        <w:pStyle w:val="PL"/>
      </w:pPr>
      <w:r>
        <w:t xml:space="preserve">    support12PRB-CORESET0-r18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7354FBBF" w14:textId="77777777" w:rsidR="00A22304" w:rsidRDefault="00A22304" w:rsidP="00A22304">
      <w:pPr>
        <w:pStyle w:val="PL"/>
      </w:pPr>
      <w:r>
        <w:t xml:space="preserve"> </w:t>
      </w:r>
    </w:p>
    <w:p w14:paraId="1E4ACD9E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52-1: Reception of NR PDCCH candidates overlapping with LTE CRS REs</w:t>
      </w:r>
    </w:p>
    <w:p w14:paraId="36BEEA5C" w14:textId="77777777" w:rsidR="00A22304" w:rsidRDefault="00A22304" w:rsidP="00A22304">
      <w:pPr>
        <w:pStyle w:val="PL"/>
      </w:pPr>
      <w:r>
        <w:t xml:space="preserve">    nr-PDCCH-OverlapLTE-CRS-RE-r18                                  </w:t>
      </w:r>
      <w:r>
        <w:rPr>
          <w:color w:val="993366"/>
        </w:rPr>
        <w:t>SEQUENCE</w:t>
      </w:r>
      <w:r>
        <w:t xml:space="preserve"> {</w:t>
      </w:r>
    </w:p>
    <w:p w14:paraId="55319B98" w14:textId="77777777" w:rsidR="00A22304" w:rsidRDefault="00A22304" w:rsidP="00A22304">
      <w:pPr>
        <w:pStyle w:val="PL"/>
      </w:pPr>
      <w:r>
        <w:t xml:space="preserve">        overlapInRE-r18                                                 </w:t>
      </w:r>
      <w:r>
        <w:rPr>
          <w:color w:val="993366"/>
        </w:rPr>
        <w:t>ENUMERATED</w:t>
      </w:r>
      <w:r>
        <w:t xml:space="preserve"> {oneSymbolNoOverlap, someOrAllSymOverlap},</w:t>
      </w:r>
    </w:p>
    <w:p w14:paraId="6B2AFDB1" w14:textId="77777777" w:rsidR="00A22304" w:rsidRDefault="00A22304" w:rsidP="00A22304">
      <w:pPr>
        <w:pStyle w:val="PL"/>
      </w:pPr>
      <w:r>
        <w:t xml:space="preserve">        overlapInSymbol-r18                                             </w:t>
      </w:r>
      <w:r>
        <w:rPr>
          <w:color w:val="993366"/>
        </w:rPr>
        <w:t>ENUMERATED</w:t>
      </w:r>
      <w:r>
        <w:t xml:space="preserve"> {symbol2,symbol1And2}</w:t>
      </w:r>
    </w:p>
    <w:p w14:paraId="6B536995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7A0663C0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52-1a: Reception of NR PDCCH candidates overlapping with LTE CRS REs with multiple non-overlapping CRS rate matching patterns</w:t>
      </w:r>
    </w:p>
    <w:p w14:paraId="622DA8DF" w14:textId="77777777" w:rsidR="00A22304" w:rsidRDefault="00A22304" w:rsidP="00A22304">
      <w:pPr>
        <w:pStyle w:val="PL"/>
      </w:pPr>
      <w:r>
        <w:t xml:space="preserve">    nr-PDCCH-OverlapLTE-CRS-RE-MultiPatterns-r18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0CB4510D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52-1b: NR PDCCH reception that overlaps with LTE CRS within a single span of 3 consecutive OFDM symbols that is within the</w:t>
      </w:r>
    </w:p>
    <w:p w14:paraId="7C96119F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first 4 OFDM symbols in a slot</w:t>
      </w:r>
    </w:p>
    <w:p w14:paraId="242EFFEB" w14:textId="77777777" w:rsidR="00A22304" w:rsidRDefault="00A22304" w:rsidP="00A22304">
      <w:pPr>
        <w:pStyle w:val="PL"/>
      </w:pPr>
      <w:r>
        <w:t xml:space="preserve">    nr-PDCCH-OverlapLTE-CRS-RE-Span-3-4-r18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3A1C974A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52-2: Two LTE-CRS overlapping rate matching patterns within NR 15 kHz carrier overlapping with LTE carrier (regardless of</w:t>
      </w:r>
    </w:p>
    <w:p w14:paraId="75E4BF35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support or configuration of multi-TRP)</w:t>
      </w:r>
    </w:p>
    <w:p w14:paraId="63883F79" w14:textId="77777777" w:rsidR="00A22304" w:rsidRDefault="00A22304" w:rsidP="00A22304">
      <w:pPr>
        <w:pStyle w:val="PL"/>
      </w:pPr>
      <w:r>
        <w:t xml:space="preserve">    twoRateMatchingEUTRA-CRS-patterns-3-4-r18                       </w:t>
      </w:r>
      <w:r>
        <w:rPr>
          <w:color w:val="993366"/>
        </w:rPr>
        <w:t>SEQUENCE</w:t>
      </w:r>
      <w:r>
        <w:t xml:space="preserve"> {</w:t>
      </w:r>
    </w:p>
    <w:p w14:paraId="7CF80275" w14:textId="77777777" w:rsidR="00A22304" w:rsidRDefault="00A22304" w:rsidP="00A22304">
      <w:pPr>
        <w:pStyle w:val="PL"/>
      </w:pPr>
      <w:r>
        <w:t xml:space="preserve">        maxNumberPatterns-r18                                           </w:t>
      </w:r>
      <w:r>
        <w:rPr>
          <w:color w:val="993366"/>
        </w:rPr>
        <w:t>INTEGER</w:t>
      </w:r>
      <w:r>
        <w:t xml:space="preserve"> (2..6),</w:t>
      </w:r>
    </w:p>
    <w:p w14:paraId="51834C39" w14:textId="77777777" w:rsidR="00A22304" w:rsidRDefault="00A22304" w:rsidP="00A22304">
      <w:pPr>
        <w:pStyle w:val="PL"/>
      </w:pPr>
      <w:r>
        <w:t xml:space="preserve">        maxNumberNon-OverlapPatterns-r18                                </w:t>
      </w:r>
      <w:r>
        <w:rPr>
          <w:color w:val="993366"/>
        </w:rPr>
        <w:t>INTEGER</w:t>
      </w:r>
      <w:r>
        <w:t xml:space="preserve"> (1..3)</w:t>
      </w:r>
    </w:p>
    <w:p w14:paraId="350FFB27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122D5D8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52-2a: Two LTE-CRS overlapping rate matching patterns with two different values of coresetPoolIndex within NR 15 kHz carrier</w:t>
      </w:r>
    </w:p>
    <w:p w14:paraId="70728EAA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overlapping with LTE carrier</w:t>
      </w:r>
    </w:p>
    <w:p w14:paraId="75D80FBB" w14:textId="77777777" w:rsidR="00A22304" w:rsidRDefault="00A22304" w:rsidP="00A22304">
      <w:pPr>
        <w:pStyle w:val="PL"/>
      </w:pPr>
      <w:r>
        <w:t xml:space="preserve">    overlapRateMatchingEUTRA-CRS-Patterns-3-4-Diff-CS-Pool-r18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7CE0826C" w14:textId="77777777" w:rsidR="00A22304" w:rsidRDefault="00A22304" w:rsidP="00A22304">
      <w:pPr>
        <w:pStyle w:val="PL"/>
      </w:pPr>
      <w:r>
        <w:t xml:space="preserve"> </w:t>
      </w:r>
    </w:p>
    <w:p w14:paraId="4BF8756D" w14:textId="77777777" w:rsidR="00A22304" w:rsidRDefault="00A22304" w:rsidP="00A22304">
      <w:pPr>
        <w:pStyle w:val="PL"/>
      </w:pPr>
      <w:r>
        <w:t xml:space="preserve"> </w:t>
      </w:r>
    </w:p>
    <w:p w14:paraId="15BDAABF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53-3: Support RLM/BM/BFD measurements based on NCD-SSB within active BWP</w:t>
      </w:r>
    </w:p>
    <w:p w14:paraId="284C1431" w14:textId="77777777" w:rsidR="00A22304" w:rsidRDefault="00A22304" w:rsidP="00A22304">
      <w:pPr>
        <w:pStyle w:val="PL"/>
      </w:pPr>
      <w:r>
        <w:t xml:space="preserve">    ncd-SSB-BWP-Wor-r18    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09AF5520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53-4: Support Support RLM/BM/BFD measurements based on CSI-RS when CD-SSB is outside active BWP</w:t>
      </w:r>
    </w:p>
    <w:p w14:paraId="26615E61" w14:textId="77777777" w:rsidR="00A22304" w:rsidRDefault="00A22304" w:rsidP="00A22304">
      <w:pPr>
        <w:pStyle w:val="PL"/>
      </w:pPr>
      <w:r>
        <w:t xml:space="preserve">    rlm-BM-BFD-CSI-RS-OutsideActiveBWP-r18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006E7A19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54-1: PRACH coverage enhancements</w:t>
      </w:r>
    </w:p>
    <w:p w14:paraId="294EAFCE" w14:textId="77777777" w:rsidR="00A22304" w:rsidRDefault="00A22304" w:rsidP="00A22304">
      <w:pPr>
        <w:pStyle w:val="PL"/>
      </w:pPr>
      <w:r>
        <w:t xml:space="preserve">    prach-CoverageEnh-r18  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ABB3772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54-1a: PRACH repetitions with less than N symbols gap</w:t>
      </w:r>
    </w:p>
    <w:p w14:paraId="0B4AEBF1" w14:textId="77777777" w:rsidR="00A22304" w:rsidRDefault="00A22304" w:rsidP="00A22304">
      <w:pPr>
        <w:pStyle w:val="PL"/>
      </w:pPr>
      <w:r>
        <w:t xml:space="preserve">    prach-Repetition-r18   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544A3E56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54-3: Dynamic waveform switching</w:t>
      </w:r>
    </w:p>
    <w:p w14:paraId="3F465584" w14:textId="77777777" w:rsidR="00A22304" w:rsidRDefault="00A22304" w:rsidP="00A22304">
      <w:pPr>
        <w:pStyle w:val="PL"/>
      </w:pPr>
      <w:r>
        <w:lastRenderedPageBreak/>
        <w:t xml:space="preserve">    dynamicWaveformSwitch-r18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084B6E7E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54-3a: PHR enhancement for dynamic waveform switching</w:t>
      </w:r>
    </w:p>
    <w:p w14:paraId="50DA7A77" w14:textId="77777777" w:rsidR="00A22304" w:rsidRDefault="00A22304" w:rsidP="00A22304">
      <w:pPr>
        <w:pStyle w:val="PL"/>
      </w:pPr>
      <w:r>
        <w:t xml:space="preserve">    dynamicWaveformSwitchPHR-r18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689904E4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54-3b: Dynamic waveform switching for intra-band UL CA</w:t>
      </w:r>
    </w:p>
    <w:p w14:paraId="515D7A9D" w14:textId="77777777" w:rsidR="00A22304" w:rsidRDefault="00A22304" w:rsidP="00A22304">
      <w:pPr>
        <w:pStyle w:val="PL"/>
      </w:pPr>
      <w:r>
        <w:t xml:space="preserve">    dynamicWaveformSwitchIntraCA-r18                                </w:t>
      </w:r>
      <w:r>
        <w:rPr>
          <w:color w:val="993366"/>
        </w:rPr>
        <w:t>INTEGER</w:t>
      </w:r>
      <w:r>
        <w:t xml:space="preserve"> (2..8)                                             </w:t>
      </w:r>
      <w:r>
        <w:rPr>
          <w:color w:val="993366"/>
        </w:rPr>
        <w:t>OPTIONAL</w:t>
      </w:r>
      <w:r>
        <w:t>,</w:t>
      </w:r>
    </w:p>
    <w:p w14:paraId="0A35C66F" w14:textId="77777777" w:rsidR="00A22304" w:rsidRDefault="00A22304" w:rsidP="00A22304">
      <w:pPr>
        <w:pStyle w:val="PL"/>
      </w:pPr>
      <w:r>
        <w:t xml:space="preserve"> </w:t>
      </w:r>
    </w:p>
    <w:p w14:paraId="4C0A4B4B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55-3: Multiple PUSCHs scheduling by single DCI for non-consecutive slots in FR1</w:t>
      </w:r>
    </w:p>
    <w:p w14:paraId="41F75436" w14:textId="77777777" w:rsidR="00A22304" w:rsidRDefault="00A22304" w:rsidP="00A22304">
      <w:pPr>
        <w:pStyle w:val="PL"/>
      </w:pPr>
      <w:r>
        <w:t xml:space="preserve">    multiPUSCH-SingleDCI-NonConsSlots-r18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8667EE6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55-2d: single-symbol DL-PRS used in RTT-based Propagation delay compensation</w:t>
      </w:r>
    </w:p>
    <w:p w14:paraId="1F1F0AE2" w14:textId="77777777" w:rsidR="00A22304" w:rsidRDefault="00A22304" w:rsidP="00A22304">
      <w:pPr>
        <w:pStyle w:val="PL"/>
      </w:pPr>
      <w:r>
        <w:t xml:space="preserve">    pdc-maxNumberPRS-ResourceProcessedPerSlot-r18                   </w:t>
      </w:r>
      <w:r>
        <w:rPr>
          <w:color w:val="993366"/>
        </w:rPr>
        <w:t>SEQUENCE</w:t>
      </w:r>
      <w:r>
        <w:t xml:space="preserve"> {</w:t>
      </w:r>
    </w:p>
    <w:p w14:paraId="04F144F7" w14:textId="77777777" w:rsidR="00A22304" w:rsidRDefault="00A22304" w:rsidP="00A22304">
      <w:pPr>
        <w:pStyle w:val="PL"/>
      </w:pPr>
      <w:r>
        <w:t xml:space="preserve">        fr1-r18 </w:t>
      </w:r>
      <w:r>
        <w:rPr>
          <w:color w:val="993366"/>
        </w:rPr>
        <w:t>SEQUENCE</w:t>
      </w:r>
      <w:r>
        <w:t xml:space="preserve"> {</w:t>
      </w:r>
    </w:p>
    <w:p w14:paraId="36EF686F" w14:textId="77777777" w:rsidR="00A22304" w:rsidRDefault="00A22304" w:rsidP="00A22304">
      <w:pPr>
        <w:pStyle w:val="PL"/>
      </w:pPr>
      <w:r>
        <w:t xml:space="preserve">            scs-15kHz-r18                                   </w:t>
      </w:r>
      <w:r>
        <w:rPr>
          <w:color w:val="993366"/>
        </w:rPr>
        <w:t>ENUMERATED</w:t>
      </w:r>
      <w:r>
        <w:t xml:space="preserve"> {n1, n2, n4, n6, n8, n12, n16, n24, n32, n48, n64}      </w:t>
      </w:r>
      <w:r>
        <w:rPr>
          <w:color w:val="993366"/>
        </w:rPr>
        <w:t>OPTIONAL</w:t>
      </w:r>
      <w:r>
        <w:t>,</w:t>
      </w:r>
    </w:p>
    <w:p w14:paraId="198646B7" w14:textId="77777777" w:rsidR="00A22304" w:rsidRDefault="00A22304" w:rsidP="00A22304">
      <w:pPr>
        <w:pStyle w:val="PL"/>
      </w:pPr>
      <w:r>
        <w:t xml:space="preserve">            scs-30kHz-r18                                   </w:t>
      </w:r>
      <w:r>
        <w:rPr>
          <w:color w:val="993366"/>
        </w:rPr>
        <w:t>ENUMERATED</w:t>
      </w:r>
      <w:r>
        <w:t xml:space="preserve"> {n1, n2, n4, n6, n8, n12, n16, n24, n32, n48, n64}      </w:t>
      </w:r>
      <w:r>
        <w:rPr>
          <w:color w:val="993366"/>
        </w:rPr>
        <w:t>OPTIONAL</w:t>
      </w:r>
      <w:r>
        <w:t>,</w:t>
      </w:r>
    </w:p>
    <w:p w14:paraId="4F538C88" w14:textId="77777777" w:rsidR="00A22304" w:rsidRDefault="00A22304" w:rsidP="00A22304">
      <w:pPr>
        <w:pStyle w:val="PL"/>
      </w:pPr>
      <w:r>
        <w:t xml:space="preserve">            scs-60kHz-r18                                   </w:t>
      </w:r>
      <w:r>
        <w:rPr>
          <w:color w:val="993366"/>
        </w:rPr>
        <w:t>ENUMERATED</w:t>
      </w:r>
      <w:r>
        <w:t xml:space="preserve"> {n1, n2, n4, n6, n8, n12, n16, n24, n32, n48, n64}      </w:t>
      </w:r>
      <w:r>
        <w:rPr>
          <w:color w:val="993366"/>
        </w:rPr>
        <w:t>OPTIONAL</w:t>
      </w:r>
    </w:p>
    <w:p w14:paraId="53432422" w14:textId="77777777" w:rsidR="00A22304" w:rsidRDefault="00A22304" w:rsidP="00A22304">
      <w:pPr>
        <w:pStyle w:val="PL"/>
      </w:pPr>
      <w:r>
        <w:t xml:space="preserve">        },</w:t>
      </w:r>
    </w:p>
    <w:p w14:paraId="51CE0750" w14:textId="77777777" w:rsidR="00A22304" w:rsidRDefault="00A22304" w:rsidP="00A22304">
      <w:pPr>
        <w:pStyle w:val="PL"/>
      </w:pPr>
      <w:r>
        <w:t xml:space="preserve">        fr2-r18 </w:t>
      </w:r>
      <w:r>
        <w:rPr>
          <w:color w:val="993366"/>
        </w:rPr>
        <w:t>SEQUENCE</w:t>
      </w:r>
      <w:r>
        <w:t xml:space="preserve"> {</w:t>
      </w:r>
    </w:p>
    <w:p w14:paraId="67FB7588" w14:textId="77777777" w:rsidR="00A22304" w:rsidRDefault="00A22304" w:rsidP="00A22304">
      <w:pPr>
        <w:pStyle w:val="PL"/>
      </w:pPr>
      <w:r>
        <w:t xml:space="preserve">            scs-60kHz-r18                                   </w:t>
      </w:r>
      <w:r>
        <w:rPr>
          <w:color w:val="993366"/>
        </w:rPr>
        <w:t>ENUMERATED</w:t>
      </w:r>
      <w:r>
        <w:t xml:space="preserve"> {n1, n2, n4, n6, n8, n12, n16, n24, n32, n48, n64}      </w:t>
      </w:r>
      <w:r>
        <w:rPr>
          <w:color w:val="993366"/>
        </w:rPr>
        <w:t>OPTIONAL</w:t>
      </w:r>
      <w:r>
        <w:t>,</w:t>
      </w:r>
    </w:p>
    <w:p w14:paraId="34D8CAB5" w14:textId="77777777" w:rsidR="00A22304" w:rsidRDefault="00A22304" w:rsidP="00A22304">
      <w:pPr>
        <w:pStyle w:val="PL"/>
      </w:pPr>
      <w:r>
        <w:t xml:space="preserve">            scs-120kHz-r18                                  </w:t>
      </w:r>
      <w:r>
        <w:rPr>
          <w:color w:val="993366"/>
        </w:rPr>
        <w:t>ENUMERATED</w:t>
      </w:r>
      <w:r>
        <w:t xml:space="preserve"> {n1, n2, n4, n6, n8, n12, n16, n24, n32, n48, n64}      </w:t>
      </w:r>
      <w:r>
        <w:rPr>
          <w:color w:val="993366"/>
        </w:rPr>
        <w:t>OPTIONAL</w:t>
      </w:r>
    </w:p>
    <w:p w14:paraId="7BE55598" w14:textId="77777777" w:rsidR="00A22304" w:rsidRDefault="00A22304" w:rsidP="00A22304">
      <w:pPr>
        <w:pStyle w:val="PL"/>
      </w:pPr>
      <w:r>
        <w:t xml:space="preserve">        }</w:t>
      </w:r>
    </w:p>
    <w:p w14:paraId="2811B23D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9EF981D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57-2: Intra-slot TDM-ed unicast PDSCH and group-common PDSCH for multicast in RRC_INACTIVE state</w:t>
      </w:r>
    </w:p>
    <w:p w14:paraId="07AB7518" w14:textId="77777777" w:rsidR="00A22304" w:rsidRDefault="00A22304" w:rsidP="00A22304">
      <w:pPr>
        <w:pStyle w:val="PL"/>
      </w:pPr>
      <w:r>
        <w:t xml:space="preserve">    intraSlot-PDSCH-MulticastInactive-r18                   </w:t>
      </w:r>
      <w:r>
        <w:rPr>
          <w:color w:val="993366"/>
        </w:rPr>
        <w:t>BOOLEAN</w:t>
      </w:r>
      <w:r>
        <w:t xml:space="preserve">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57B7C40D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57-1: Dynamic scheduling for multicast in RRC_INACTIVE state</w:t>
      </w:r>
    </w:p>
    <w:p w14:paraId="3FE9189D" w14:textId="77777777" w:rsidR="00A22304" w:rsidRDefault="00A22304" w:rsidP="00A22304">
      <w:pPr>
        <w:pStyle w:val="PL"/>
      </w:pPr>
      <w:r>
        <w:t xml:space="preserve">    multicastInactive-r18                                   </w:t>
      </w:r>
      <w:r>
        <w:rPr>
          <w:color w:val="993366"/>
        </w:rPr>
        <w:t>ENUMERATED</w:t>
      </w:r>
      <w:r>
        <w:t xml:space="preserve"> {supported}                                             </w:t>
      </w:r>
      <w:r>
        <w:rPr>
          <w:color w:val="993366"/>
        </w:rPr>
        <w:t>OPTIONAL</w:t>
      </w:r>
      <w:r>
        <w:t>,</w:t>
      </w:r>
    </w:p>
    <w:p w14:paraId="6C621C78" w14:textId="77777777" w:rsidR="00A22304" w:rsidRDefault="00A22304" w:rsidP="00A22304">
      <w:pPr>
        <w:pStyle w:val="PL"/>
      </w:pPr>
      <w:r>
        <w:t xml:space="preserve">    thresholdBasedMulticastResume-r18                       </w:t>
      </w:r>
      <w:r>
        <w:rPr>
          <w:color w:val="993366"/>
        </w:rPr>
        <w:t>ENUMERATED</w:t>
      </w:r>
      <w:r>
        <w:t xml:space="preserve"> {supported}                                             </w:t>
      </w:r>
      <w:r>
        <w:rPr>
          <w:color w:val="993366"/>
        </w:rPr>
        <w:t>OPTIONAL</w:t>
      </w:r>
      <w:r>
        <w:t>,</w:t>
      </w:r>
    </w:p>
    <w:p w14:paraId="0AEB14D8" w14:textId="77777777" w:rsidR="00A22304" w:rsidRDefault="00A22304" w:rsidP="00A22304">
      <w:pPr>
        <w:pStyle w:val="PL"/>
      </w:pPr>
      <w:r>
        <w:t xml:space="preserve"> </w:t>
      </w:r>
    </w:p>
    <w:p w14:paraId="778B4FA6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27-2: LowerMSD for inter-band NR CA and EN-DC</w:t>
      </w:r>
    </w:p>
    <w:p w14:paraId="367B8173" w14:textId="77777777" w:rsidR="00A22304" w:rsidRDefault="00A22304" w:rsidP="00A22304">
      <w:pPr>
        <w:pStyle w:val="PL"/>
      </w:pPr>
      <w:r>
        <w:t xml:space="preserve">    lowerMSD-r18                          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(1..maxLowerMSD-r18))</w:t>
      </w:r>
      <w:r>
        <w:rPr>
          <w:color w:val="993366"/>
        </w:rPr>
        <w:t xml:space="preserve"> OF</w:t>
      </w:r>
      <w:r>
        <w:t xml:space="preserve"> LowerMSD-r18       </w:t>
      </w:r>
      <w:r>
        <w:rPr>
          <w:color w:val="993366"/>
        </w:rPr>
        <w:t>OPTIONAL</w:t>
      </w:r>
      <w:r>
        <w:t>,</w:t>
      </w:r>
    </w:p>
    <w:p w14:paraId="3B21F337" w14:textId="77777777" w:rsidR="00A22304" w:rsidRDefault="00A22304" w:rsidP="00A22304">
      <w:pPr>
        <w:pStyle w:val="PL"/>
      </w:pPr>
      <w:r>
        <w:t xml:space="preserve">    lowerMSD-ENDC-r18                     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(1..maxLowerMSD-r18))</w:t>
      </w:r>
      <w:r>
        <w:rPr>
          <w:color w:val="993366"/>
        </w:rPr>
        <w:t xml:space="preserve"> OF</w:t>
      </w:r>
      <w:r>
        <w:t xml:space="preserve"> LowerMSD-r18       </w:t>
      </w:r>
      <w:r>
        <w:rPr>
          <w:color w:val="993366"/>
        </w:rPr>
        <w:t>OPTIONAL</w:t>
      </w:r>
      <w:r>
        <w:t>,</w:t>
      </w:r>
    </w:p>
    <w:p w14:paraId="207C680A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28-1: Enhanced channel raster</w:t>
      </w:r>
    </w:p>
    <w:p w14:paraId="5FB0000D" w14:textId="77777777" w:rsidR="00A22304" w:rsidRDefault="00A22304" w:rsidP="00A22304">
      <w:pPr>
        <w:pStyle w:val="PL"/>
      </w:pPr>
      <w:r>
        <w:t xml:space="preserve">    enhancedChannelRaster-r18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7DFEEA4E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30-2: Fast beam sweeping for layer-1 measurement when the UE is in multi-Rx operation</w:t>
      </w:r>
    </w:p>
    <w:p w14:paraId="376FAEA5" w14:textId="77777777" w:rsidR="00A22304" w:rsidRDefault="00A22304" w:rsidP="00A22304">
      <w:pPr>
        <w:pStyle w:val="PL"/>
      </w:pPr>
      <w:r>
        <w:t xml:space="preserve">    fastBeamSweepingMultiRx-r18                                     </w:t>
      </w:r>
      <w:r>
        <w:rPr>
          <w:color w:val="993366"/>
        </w:rPr>
        <w:t>ENUMERATED</w:t>
      </w:r>
      <w:r>
        <w:t xml:space="preserve"> {n2,n4,n6}                                      </w:t>
      </w:r>
      <w:r>
        <w:rPr>
          <w:color w:val="993366"/>
        </w:rPr>
        <w:t>OPTIONAL</w:t>
      </w:r>
      <w:r>
        <w:t>,</w:t>
      </w:r>
    </w:p>
    <w:p w14:paraId="528BB09B" w14:textId="77777777" w:rsidR="00A22304" w:rsidRDefault="00A22304" w:rsidP="00A22304">
      <w:pPr>
        <w:pStyle w:val="PL"/>
      </w:pPr>
      <w:r>
        <w:t xml:space="preserve"> </w:t>
      </w:r>
    </w:p>
    <w:p w14:paraId="5402FAC8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31-2 Beam sweeping factor reduction for FR2 unknown SCell activation</w:t>
      </w:r>
    </w:p>
    <w:p w14:paraId="115BA7A5" w14:textId="77777777" w:rsidR="00A22304" w:rsidRDefault="00A22304" w:rsidP="00A22304">
      <w:pPr>
        <w:pStyle w:val="PL"/>
      </w:pPr>
      <w:r>
        <w:t xml:space="preserve">    beamSweepingFactorReduction-r18                                 </w:t>
      </w:r>
      <w:r>
        <w:rPr>
          <w:color w:val="993366"/>
        </w:rPr>
        <w:t>SEQUENCE</w:t>
      </w:r>
      <w:r>
        <w:t xml:space="preserve"> {</w:t>
      </w:r>
    </w:p>
    <w:p w14:paraId="043B2861" w14:textId="77777777" w:rsidR="00A22304" w:rsidRDefault="00A22304" w:rsidP="00A22304">
      <w:pPr>
        <w:pStyle w:val="PL"/>
      </w:pPr>
      <w:r>
        <w:t xml:space="preserve">        reduceForCellDetection                                          </w:t>
      </w:r>
      <w:r>
        <w:rPr>
          <w:color w:val="993366"/>
        </w:rPr>
        <w:t>ENUMERATED</w:t>
      </w:r>
      <w:r>
        <w:t xml:space="preserve"> {n1, n2, n4, n6},</w:t>
      </w:r>
    </w:p>
    <w:p w14:paraId="6C88D6FE" w14:textId="77777777" w:rsidR="00A22304" w:rsidRDefault="00A22304" w:rsidP="00A22304">
      <w:pPr>
        <w:pStyle w:val="PL"/>
      </w:pPr>
      <w:r>
        <w:t xml:space="preserve">        reduceForSSB-L1-RSRP-Meas                                       </w:t>
      </w:r>
      <w:r>
        <w:rPr>
          <w:color w:val="993366"/>
        </w:rPr>
        <w:t>INTEGER</w:t>
      </w:r>
      <w:r>
        <w:t xml:space="preserve"> (0..7)</w:t>
      </w:r>
    </w:p>
    <w:p w14:paraId="58ACD298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79180907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34-1: Support of NR FR2 HST with simultaneous DL reception with two different QCL TypeD RSs</w:t>
      </w:r>
    </w:p>
    <w:p w14:paraId="2A1F3C64" w14:textId="77777777" w:rsidR="00A22304" w:rsidRDefault="00A22304" w:rsidP="00A22304">
      <w:pPr>
        <w:pStyle w:val="PL"/>
      </w:pPr>
      <w:r>
        <w:t xml:space="preserve">    simultaneousReceptionTwoQCL-r18                                 </w:t>
      </w:r>
      <w:r>
        <w:rPr>
          <w:color w:val="993366"/>
        </w:rPr>
        <w:t>ENUMERATED</w:t>
      </w:r>
      <w:r>
        <w:t xml:space="preserve"> {supported}                                      </w:t>
      </w:r>
      <w:r>
        <w:rPr>
          <w:color w:val="993366"/>
        </w:rPr>
        <w:t>OPTIONAL</w:t>
      </w:r>
      <w:r>
        <w:t>,</w:t>
      </w:r>
    </w:p>
    <w:p w14:paraId="0B5CA312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34-2: Enhanced FR2 HST RRM requirements for intra-band CA and inter-frequency measurements in connected mode</w:t>
      </w:r>
    </w:p>
    <w:p w14:paraId="7BE89BBD" w14:textId="77777777" w:rsidR="00A22304" w:rsidRDefault="00A22304" w:rsidP="00A22304">
      <w:pPr>
        <w:pStyle w:val="PL"/>
      </w:pPr>
      <w:r>
        <w:t xml:space="preserve">    measEnhCAInterFreqFR2-r18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25AB9653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34-4: Support of enhanced MAC CE for TCI state switch indication for FR2 HST</w:t>
      </w:r>
    </w:p>
    <w:p w14:paraId="42B2C0F3" w14:textId="77777777" w:rsidR="00A22304" w:rsidRDefault="00A22304" w:rsidP="00A22304">
      <w:pPr>
        <w:pStyle w:val="PL"/>
      </w:pPr>
      <w:r>
        <w:t xml:space="preserve">    tci-StateSwitchInd-r18 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5EA0F91A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35-2: the requirements defined for ATG UE with antenna array or omni-direction antenna requirements.</w:t>
      </w:r>
    </w:p>
    <w:p w14:paraId="60813794" w14:textId="77777777" w:rsidR="00A22304" w:rsidRDefault="00A22304" w:rsidP="00A22304">
      <w:pPr>
        <w:pStyle w:val="PL"/>
      </w:pPr>
      <w:r>
        <w:t xml:space="preserve">    antennaArrayType-r18   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583E2080" w14:textId="77777777" w:rsidR="00A22304" w:rsidRDefault="00A22304" w:rsidP="00A22304">
      <w:pPr>
        <w:pStyle w:val="PL"/>
      </w:pPr>
      <w:r>
        <w:t xml:space="preserve">    locationBasedCondHandoverATG-r18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6271B261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35-3: rated maximum output power value range from 23dBm to 40dBm with 1dB as granularity at maximum modulation order and full</w:t>
      </w:r>
    </w:p>
    <w:p w14:paraId="3ED511F3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PRB configurations.</w:t>
      </w:r>
    </w:p>
    <w:p w14:paraId="0F1E6189" w14:textId="77777777" w:rsidR="00A22304" w:rsidRDefault="00A22304" w:rsidP="00A22304">
      <w:pPr>
        <w:pStyle w:val="PL"/>
      </w:pPr>
      <w:r>
        <w:t xml:space="preserve">    maxOutputPowerATG-r18                                           </w:t>
      </w:r>
      <w:r>
        <w:rPr>
          <w:color w:val="993366"/>
        </w:rPr>
        <w:t>INTEGER</w:t>
      </w:r>
      <w:r>
        <w:t xml:space="preserve"> (1..18)                                            </w:t>
      </w:r>
      <w:r>
        <w:rPr>
          <w:color w:val="993366"/>
        </w:rPr>
        <w:t>OPTIONAL</w:t>
      </w:r>
      <w:r>
        <w:t>,</w:t>
      </w:r>
    </w:p>
    <w:p w14:paraId="1B907879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39-6: Fast processing of LTM candidate cell RRC configuration</w:t>
      </w:r>
    </w:p>
    <w:p w14:paraId="106A7A2C" w14:textId="77777777" w:rsidR="00A22304" w:rsidRDefault="00A22304" w:rsidP="00A22304">
      <w:pPr>
        <w:pStyle w:val="PL"/>
      </w:pPr>
      <w:r>
        <w:lastRenderedPageBreak/>
        <w:t xml:space="preserve">    ltm-FastProcessingConfig-r18                                    </w:t>
      </w:r>
      <w:r>
        <w:rPr>
          <w:color w:val="993366"/>
        </w:rPr>
        <w:t>SEQUENCE</w:t>
      </w:r>
      <w:r>
        <w:t xml:space="preserve"> {</w:t>
      </w:r>
    </w:p>
    <w:p w14:paraId="5FDDB702" w14:textId="77777777" w:rsidR="00A22304" w:rsidRDefault="00A22304" w:rsidP="00A22304">
      <w:pPr>
        <w:pStyle w:val="PL"/>
      </w:pPr>
      <w:r>
        <w:t xml:space="preserve">        maxNumberStoredConfigCells-r18                                  </w:t>
      </w:r>
      <w:r>
        <w:rPr>
          <w:color w:val="993366"/>
        </w:rPr>
        <w:t>ENUMERATED</w:t>
      </w:r>
      <w:r>
        <w:t xml:space="preserve"> {n2,n3,n4,n5,n6,n7,n8,n9,n10,n11,n12,n16},</w:t>
      </w:r>
    </w:p>
    <w:p w14:paraId="57C2BD70" w14:textId="77777777" w:rsidR="00A22304" w:rsidRDefault="00A22304" w:rsidP="00A22304">
      <w:pPr>
        <w:pStyle w:val="PL"/>
      </w:pPr>
      <w:r>
        <w:t xml:space="preserve">        maxNumberConfigs-r18                                            </w:t>
      </w:r>
      <w:r>
        <w:rPr>
          <w:color w:val="993366"/>
        </w:rPr>
        <w:t>INTEGER</w:t>
      </w:r>
      <w:r>
        <w:t xml:space="preserve"> (1..4)</w:t>
      </w:r>
    </w:p>
    <w:p w14:paraId="64EA593D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D6E540D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39-8: Measurement validation based on EMR measurement during connection setup/resume</w:t>
      </w:r>
    </w:p>
    <w:p w14:paraId="5C9B36DC" w14:textId="77777777" w:rsidR="00A22304" w:rsidRDefault="00A22304" w:rsidP="00A22304">
      <w:pPr>
        <w:pStyle w:val="PL"/>
      </w:pPr>
      <w:r>
        <w:t xml:space="preserve">    measValidationReportEMR-r18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9948258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39-9: Measurement validation based on reselection measurement during connection setup/resume</w:t>
      </w:r>
    </w:p>
    <w:p w14:paraId="61593D70" w14:textId="77777777" w:rsidR="00A22304" w:rsidRDefault="00A22304" w:rsidP="00A22304">
      <w:pPr>
        <w:pStyle w:val="PL"/>
      </w:pPr>
      <w:r>
        <w:t xml:space="preserve">    measValidationReportReselectionMeasurements-r18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3796D8DD" w14:textId="77777777" w:rsidR="00A22304" w:rsidRDefault="00A22304" w:rsidP="00A22304">
      <w:pPr>
        <w:pStyle w:val="PL"/>
      </w:pPr>
      <w:r>
        <w:t xml:space="preserve"> </w:t>
      </w:r>
    </w:p>
    <w:p w14:paraId="310A74B2" w14:textId="77777777" w:rsidR="00A22304" w:rsidRDefault="00A22304" w:rsidP="00A22304">
      <w:pPr>
        <w:pStyle w:val="PL"/>
      </w:pPr>
      <w:r>
        <w:t xml:space="preserve">    eventA4BasedCondHandoverNES-r18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792BA568" w14:textId="77777777" w:rsidR="00A22304" w:rsidRDefault="00A22304" w:rsidP="00A22304">
      <w:pPr>
        <w:pStyle w:val="PL"/>
      </w:pPr>
      <w:r>
        <w:t xml:space="preserve">    nesBasedCondHandoverWithDCI-r18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1A757155" w14:textId="77777777" w:rsidR="00A22304" w:rsidRDefault="00A22304" w:rsidP="00A22304">
      <w:pPr>
        <w:pStyle w:val="PL"/>
      </w:pPr>
      <w:r>
        <w:t xml:space="preserve">    rach-LessHandoverCG-r18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268988BF" w14:textId="77777777" w:rsidR="00A22304" w:rsidRDefault="00A22304" w:rsidP="00A22304">
      <w:pPr>
        <w:pStyle w:val="PL"/>
      </w:pPr>
      <w:r>
        <w:t xml:space="preserve">    rach-LessHandoverDG-r18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054FCA14" w14:textId="77777777" w:rsidR="00A22304" w:rsidRDefault="00A22304" w:rsidP="00A22304">
      <w:pPr>
        <w:pStyle w:val="PL"/>
      </w:pPr>
      <w:r>
        <w:t xml:space="preserve">    locationBasedCondHandoverEMC-r18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610807B4" w14:textId="77777777" w:rsidR="00A22304" w:rsidRDefault="00A22304" w:rsidP="00A22304">
      <w:pPr>
        <w:pStyle w:val="PL"/>
      </w:pPr>
      <w:r>
        <w:t xml:space="preserve">    mt-CG-SDT-r18          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0C1C6534" w14:textId="77777777" w:rsidR="00A22304" w:rsidRDefault="00A22304" w:rsidP="00A22304">
      <w:pPr>
        <w:pStyle w:val="PL"/>
      </w:pPr>
      <w:r>
        <w:t xml:space="preserve">    posSRS-PreconfigureRRC-InactiveInitialUL-BWP-r18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38632314" w14:textId="77777777" w:rsidR="00A22304" w:rsidRDefault="00A22304" w:rsidP="00A22304">
      <w:pPr>
        <w:pStyle w:val="PL"/>
      </w:pPr>
      <w:r>
        <w:t xml:space="preserve">    posSRS-PreconfigureRRC-InactiveOutsideInitialUL-BWP-r18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E459007" w14:textId="77777777" w:rsidR="00A22304" w:rsidRDefault="00A22304" w:rsidP="00A22304">
      <w:pPr>
        <w:pStyle w:val="PL"/>
      </w:pPr>
      <w:r>
        <w:t xml:space="preserve">    cg-SDT-PeriodicityExt-r18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5DB34D9C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R2: 2Rx XR UEs</w:t>
      </w:r>
    </w:p>
    <w:p w14:paraId="42B5372F" w14:textId="77777777" w:rsidR="00A22304" w:rsidRDefault="00A22304" w:rsidP="00A22304">
      <w:pPr>
        <w:pStyle w:val="PL"/>
        <w:rPr>
          <w:rFonts w:eastAsia="Yu Mincho"/>
        </w:rPr>
      </w:pPr>
      <w:r>
        <w:t xml:space="preserve">    supportOf2RxXR-r18     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rPr>
          <w:rFonts w:eastAsia="Yu Mincho"/>
        </w:rPr>
        <w:t>,</w:t>
      </w:r>
    </w:p>
    <w:p w14:paraId="3D12D3ED" w14:textId="77777777" w:rsidR="00A22304" w:rsidRDefault="00A22304" w:rsidP="00A22304">
      <w:pPr>
        <w:pStyle w:val="PL"/>
      </w:pPr>
      <w:r>
        <w:t xml:space="preserve">    condHandoverWithCandSCG-change-r18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</w:p>
    <w:p w14:paraId="1658FA60" w14:textId="77777777" w:rsidR="00A22304" w:rsidRDefault="00A22304" w:rsidP="00A22304">
      <w:pPr>
        <w:pStyle w:val="PL"/>
      </w:pPr>
      <w:r>
        <w:t xml:space="preserve">    ]],</w:t>
      </w:r>
    </w:p>
    <w:p w14:paraId="6E89EF17" w14:textId="77777777" w:rsidR="00A22304" w:rsidRDefault="00A22304" w:rsidP="00A22304">
      <w:pPr>
        <w:pStyle w:val="PL"/>
      </w:pPr>
      <w:r>
        <w:t xml:space="preserve">    [[</w:t>
      </w:r>
    </w:p>
    <w:p w14:paraId="3CA64ABA" w14:textId="77777777" w:rsidR="00A22304" w:rsidRDefault="00A22304" w:rsidP="00A22304">
      <w:pPr>
        <w:pStyle w:val="PL"/>
      </w:pPr>
      <w:r>
        <w:t xml:space="preserve">    mac-ParametersPerBand-r18                                       MAC-ParametersPerBand-r18                                  </w:t>
      </w:r>
      <w:r>
        <w:rPr>
          <w:color w:val="993366"/>
        </w:rPr>
        <w:t>OPTIONAL</w:t>
      </w:r>
      <w:r>
        <w:t>,</w:t>
      </w:r>
    </w:p>
    <w:p w14:paraId="528DA7B2" w14:textId="77777777" w:rsidR="00A22304" w:rsidRDefault="00A22304" w:rsidP="00A22304">
      <w:pPr>
        <w:pStyle w:val="PL"/>
      </w:pPr>
      <w:r>
        <w:t xml:space="preserve">    channelBW-DL-NCR-r18                                            </w:t>
      </w:r>
      <w:r>
        <w:rPr>
          <w:color w:val="993366"/>
        </w:rPr>
        <w:t>CHOICE</w:t>
      </w:r>
      <w:r>
        <w:t xml:space="preserve"> {</w:t>
      </w:r>
    </w:p>
    <w:p w14:paraId="1F67479C" w14:textId="77777777" w:rsidR="00A22304" w:rsidRDefault="00A22304" w:rsidP="00A22304">
      <w:pPr>
        <w:pStyle w:val="PL"/>
      </w:pPr>
      <w:r>
        <w:t xml:space="preserve">        fr1-100mhz                                                      </w:t>
      </w:r>
      <w:r>
        <w:rPr>
          <w:color w:val="993366"/>
        </w:rPr>
        <w:t>SEQUENCE</w:t>
      </w:r>
      <w:r>
        <w:t xml:space="preserve"> {</w:t>
      </w:r>
    </w:p>
    <w:p w14:paraId="5832ED62" w14:textId="77777777" w:rsidR="00A22304" w:rsidRDefault="00A22304" w:rsidP="00A22304">
      <w:pPr>
        <w:pStyle w:val="PL"/>
      </w:pPr>
      <w:r>
        <w:t xml:space="preserve">            scs-15kHz                                             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  <w:r>
        <w:t>,</w:t>
      </w:r>
    </w:p>
    <w:p w14:paraId="34C9ADE8" w14:textId="77777777" w:rsidR="00A22304" w:rsidRDefault="00A22304" w:rsidP="00A22304">
      <w:pPr>
        <w:pStyle w:val="PL"/>
      </w:pPr>
      <w:r>
        <w:t xml:space="preserve">            scs-30kHz                                             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  <w:r>
        <w:t>,</w:t>
      </w:r>
    </w:p>
    <w:p w14:paraId="382166F0" w14:textId="77777777" w:rsidR="00A22304" w:rsidRDefault="00A22304" w:rsidP="00A22304">
      <w:pPr>
        <w:pStyle w:val="PL"/>
      </w:pPr>
      <w:r>
        <w:t xml:space="preserve">            scs-60kHz                                             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</w:p>
    <w:p w14:paraId="7476CDDD" w14:textId="77777777" w:rsidR="00A22304" w:rsidRDefault="00A22304" w:rsidP="00A22304">
      <w:pPr>
        <w:pStyle w:val="PL"/>
      </w:pPr>
      <w:r>
        <w:t xml:space="preserve">        },</w:t>
      </w:r>
    </w:p>
    <w:p w14:paraId="0CC49ED5" w14:textId="77777777" w:rsidR="00A22304" w:rsidRDefault="00A22304" w:rsidP="00A22304">
      <w:pPr>
        <w:pStyle w:val="PL"/>
      </w:pPr>
      <w:r>
        <w:t xml:space="preserve">        fr2-200mhz                                                      </w:t>
      </w:r>
      <w:r>
        <w:rPr>
          <w:color w:val="993366"/>
        </w:rPr>
        <w:t>SEQUENCE</w:t>
      </w:r>
      <w:r>
        <w:t xml:space="preserve"> {</w:t>
      </w:r>
    </w:p>
    <w:p w14:paraId="6E0E1B7B" w14:textId="77777777" w:rsidR="00A22304" w:rsidRDefault="00A22304" w:rsidP="00A22304">
      <w:pPr>
        <w:pStyle w:val="PL"/>
      </w:pPr>
      <w:r>
        <w:t xml:space="preserve">            scs-60kHz                                             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  <w:r>
        <w:t>,</w:t>
      </w:r>
    </w:p>
    <w:p w14:paraId="2E41302D" w14:textId="77777777" w:rsidR="00A22304" w:rsidRDefault="00A22304" w:rsidP="00A22304">
      <w:pPr>
        <w:pStyle w:val="PL"/>
      </w:pPr>
      <w:r>
        <w:t xml:space="preserve">            scs-120kHz                                            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</w:p>
    <w:p w14:paraId="15E1F6CE" w14:textId="77777777" w:rsidR="00A22304" w:rsidRDefault="00A22304" w:rsidP="00A22304">
      <w:pPr>
        <w:pStyle w:val="PL"/>
      </w:pPr>
      <w:r>
        <w:t xml:space="preserve">        }</w:t>
      </w:r>
    </w:p>
    <w:p w14:paraId="18C6091E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05873EF" w14:textId="77777777" w:rsidR="00A22304" w:rsidRDefault="00A22304" w:rsidP="00A22304">
      <w:pPr>
        <w:pStyle w:val="PL"/>
      </w:pPr>
      <w:r>
        <w:t xml:space="preserve">    channelBW-UL-NCR-r18                                            </w:t>
      </w:r>
      <w:r>
        <w:rPr>
          <w:color w:val="993366"/>
        </w:rPr>
        <w:t>CHOICE</w:t>
      </w:r>
      <w:r>
        <w:t xml:space="preserve"> {</w:t>
      </w:r>
    </w:p>
    <w:p w14:paraId="5C64357F" w14:textId="77777777" w:rsidR="00A22304" w:rsidRDefault="00A22304" w:rsidP="00A22304">
      <w:pPr>
        <w:pStyle w:val="PL"/>
      </w:pPr>
      <w:r>
        <w:t xml:space="preserve">        fr1-100mhz                                                      </w:t>
      </w:r>
      <w:r>
        <w:rPr>
          <w:color w:val="993366"/>
        </w:rPr>
        <w:t>SEQUENCE</w:t>
      </w:r>
      <w:r>
        <w:t xml:space="preserve"> {</w:t>
      </w:r>
    </w:p>
    <w:p w14:paraId="0B652049" w14:textId="77777777" w:rsidR="00A22304" w:rsidRDefault="00A22304" w:rsidP="00A22304">
      <w:pPr>
        <w:pStyle w:val="PL"/>
      </w:pPr>
      <w:r>
        <w:t xml:space="preserve">            scs-15kHz                                             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  <w:r>
        <w:t>,</w:t>
      </w:r>
    </w:p>
    <w:p w14:paraId="41943589" w14:textId="77777777" w:rsidR="00A22304" w:rsidRDefault="00A22304" w:rsidP="00A22304">
      <w:pPr>
        <w:pStyle w:val="PL"/>
      </w:pPr>
      <w:r>
        <w:t xml:space="preserve">            scs-30kHz                                             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  <w:r>
        <w:t>,</w:t>
      </w:r>
    </w:p>
    <w:p w14:paraId="6DD69844" w14:textId="77777777" w:rsidR="00A22304" w:rsidRDefault="00A22304" w:rsidP="00A22304">
      <w:pPr>
        <w:pStyle w:val="PL"/>
      </w:pPr>
      <w:r>
        <w:t xml:space="preserve">            scs-60kHz                                             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</w:p>
    <w:p w14:paraId="5C9C5E30" w14:textId="77777777" w:rsidR="00A22304" w:rsidRDefault="00A22304" w:rsidP="00A22304">
      <w:pPr>
        <w:pStyle w:val="PL"/>
      </w:pPr>
      <w:r>
        <w:t xml:space="preserve">        },</w:t>
      </w:r>
    </w:p>
    <w:p w14:paraId="75D65072" w14:textId="77777777" w:rsidR="00A22304" w:rsidRDefault="00A22304" w:rsidP="00A22304">
      <w:pPr>
        <w:pStyle w:val="PL"/>
      </w:pPr>
      <w:r>
        <w:t xml:space="preserve">        fr2-200mhz                                                      </w:t>
      </w:r>
      <w:r>
        <w:rPr>
          <w:color w:val="993366"/>
        </w:rPr>
        <w:t>SEQUENCE</w:t>
      </w:r>
      <w:r>
        <w:t xml:space="preserve"> {</w:t>
      </w:r>
    </w:p>
    <w:p w14:paraId="39D90CAA" w14:textId="77777777" w:rsidR="00A22304" w:rsidRDefault="00A22304" w:rsidP="00A22304">
      <w:pPr>
        <w:pStyle w:val="PL"/>
      </w:pPr>
      <w:r>
        <w:t xml:space="preserve">            scs-60kHz                                             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  <w:r>
        <w:t>,</w:t>
      </w:r>
    </w:p>
    <w:p w14:paraId="56C7BB49" w14:textId="77777777" w:rsidR="00A22304" w:rsidRDefault="00A22304" w:rsidP="00A22304">
      <w:pPr>
        <w:pStyle w:val="PL"/>
      </w:pPr>
      <w:r>
        <w:t xml:space="preserve">            scs-120kHz                                            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</w:p>
    <w:p w14:paraId="4768BE14" w14:textId="77777777" w:rsidR="00A22304" w:rsidRDefault="00A22304" w:rsidP="00A22304">
      <w:pPr>
        <w:pStyle w:val="PL"/>
      </w:pPr>
      <w:r>
        <w:t xml:space="preserve">        }</w:t>
      </w:r>
    </w:p>
    <w:p w14:paraId="1850E7F3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72DF1138" w14:textId="77777777" w:rsidR="00A22304" w:rsidRDefault="00A22304" w:rsidP="00A22304">
      <w:pPr>
        <w:pStyle w:val="PL"/>
      </w:pPr>
      <w:r>
        <w:t xml:space="preserve">    ncr-PDSCH-64QAM-FR2-r18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72A4772B" w14:textId="77777777" w:rsidR="00A22304" w:rsidRDefault="00A22304" w:rsidP="00A22304">
      <w:pPr>
        <w:pStyle w:val="PL"/>
      </w:pPr>
      <w:r>
        <w:t xml:space="preserve">    ltm-MCG-IntraFreq-r18  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2A7CA721" w14:textId="77777777" w:rsidR="00A22304" w:rsidRDefault="00A22304" w:rsidP="00A22304">
      <w:pPr>
        <w:pStyle w:val="PL"/>
      </w:pPr>
      <w:r>
        <w:t xml:space="preserve">    ltm-SCG-IntraFreq-r18  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</w:p>
    <w:p w14:paraId="0B24763B" w14:textId="77777777" w:rsidR="00A22304" w:rsidRDefault="00A22304" w:rsidP="00A22304">
      <w:pPr>
        <w:pStyle w:val="PL"/>
      </w:pPr>
      <w:r>
        <w:t xml:space="preserve">    ]],</w:t>
      </w:r>
    </w:p>
    <w:p w14:paraId="10D875BA" w14:textId="77777777" w:rsidR="00A22304" w:rsidRDefault="00A22304" w:rsidP="00A22304">
      <w:pPr>
        <w:pStyle w:val="PL"/>
      </w:pPr>
      <w:r>
        <w:t xml:space="preserve">    [[</w:t>
      </w:r>
    </w:p>
    <w:p w14:paraId="5B290E33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45-3a: MAC-CE activated joint LTM TCI states</w:t>
      </w:r>
    </w:p>
    <w:p w14:paraId="5112AC1E" w14:textId="77777777" w:rsidR="00A22304" w:rsidRDefault="00A22304" w:rsidP="00A22304">
      <w:pPr>
        <w:pStyle w:val="PL"/>
      </w:pPr>
      <w:r>
        <w:lastRenderedPageBreak/>
        <w:t xml:space="preserve">    ltm-MAC-CE-JointTCI-r18                                         </w:t>
      </w:r>
      <w:r>
        <w:rPr>
          <w:color w:val="993366"/>
        </w:rPr>
        <w:t>SEQUENCE</w:t>
      </w:r>
      <w:r>
        <w:t xml:space="preserve"> {</w:t>
      </w:r>
    </w:p>
    <w:p w14:paraId="5461E2D3" w14:textId="77777777" w:rsidR="00A22304" w:rsidRDefault="00A22304" w:rsidP="00A22304">
      <w:pPr>
        <w:pStyle w:val="PL"/>
      </w:pPr>
      <w:r>
        <w:t xml:space="preserve">        qcl-Resource-r18                                                </w:t>
      </w:r>
      <w:r>
        <w:rPr>
          <w:color w:val="993366"/>
        </w:rPr>
        <w:t>ENUMERATED</w:t>
      </w:r>
      <w:r>
        <w:t xml:space="preserve"> {ssb, trs, both},</w:t>
      </w:r>
    </w:p>
    <w:p w14:paraId="4A479005" w14:textId="77777777" w:rsidR="00A22304" w:rsidRDefault="00A22304" w:rsidP="00A22304">
      <w:pPr>
        <w:pStyle w:val="PL"/>
      </w:pPr>
      <w:r>
        <w:t xml:space="preserve">        maxNumberJointTCI-PerCell-r18                                   </w:t>
      </w:r>
      <w:r>
        <w:rPr>
          <w:color w:val="993366"/>
        </w:rPr>
        <w:t>INTEGER</w:t>
      </w:r>
      <w:r>
        <w:t xml:space="preserve"> (1..16),</w:t>
      </w:r>
    </w:p>
    <w:p w14:paraId="366CE1B7" w14:textId="77777777" w:rsidR="00A22304" w:rsidRDefault="00A22304" w:rsidP="00A22304">
      <w:pPr>
        <w:pStyle w:val="PL"/>
      </w:pPr>
      <w:r>
        <w:t xml:space="preserve">        maxNumberJointTCI-AcrossCells-r18                               </w:t>
      </w:r>
      <w:r>
        <w:rPr>
          <w:color w:val="993366"/>
        </w:rPr>
        <w:t>INTEGER</w:t>
      </w:r>
      <w:r>
        <w:t xml:space="preserve"> (1..32)</w:t>
      </w:r>
    </w:p>
    <w:p w14:paraId="0A1BF16A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6D09315E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45-4a: MAC-CE activated DL/UL LTM TCI states</w:t>
      </w:r>
    </w:p>
    <w:p w14:paraId="14B7D664" w14:textId="77777777" w:rsidR="00A22304" w:rsidRDefault="00A22304" w:rsidP="00A22304">
      <w:pPr>
        <w:pStyle w:val="PL"/>
      </w:pPr>
      <w:r>
        <w:t xml:space="preserve">    ltm-MAC-CE-SeparateTCI-r18                                      </w:t>
      </w:r>
      <w:r>
        <w:rPr>
          <w:color w:val="993366"/>
        </w:rPr>
        <w:t>SEQUENCE</w:t>
      </w:r>
      <w:r>
        <w:t xml:space="preserve"> {</w:t>
      </w:r>
    </w:p>
    <w:p w14:paraId="6BA87BE3" w14:textId="77777777" w:rsidR="00A22304" w:rsidRDefault="00A22304" w:rsidP="00A22304">
      <w:pPr>
        <w:pStyle w:val="PL"/>
      </w:pPr>
      <w:r>
        <w:t xml:space="preserve">        qcl-Resource-r18                                                </w:t>
      </w:r>
      <w:r>
        <w:rPr>
          <w:color w:val="993366"/>
        </w:rPr>
        <w:t>ENUMERATED</w:t>
      </w:r>
      <w:r>
        <w:t xml:space="preserve"> {ssb, trs, both},</w:t>
      </w:r>
    </w:p>
    <w:p w14:paraId="39A5B132" w14:textId="77777777" w:rsidR="00A22304" w:rsidRDefault="00A22304" w:rsidP="00A22304">
      <w:pPr>
        <w:pStyle w:val="PL"/>
      </w:pPr>
      <w:r>
        <w:t xml:space="preserve">        maxNumberDL-TCI-PerCell-r18                                     </w:t>
      </w:r>
      <w:r>
        <w:rPr>
          <w:color w:val="993366"/>
        </w:rPr>
        <w:t>INTEGER</w:t>
      </w:r>
      <w:r>
        <w:t xml:space="preserve"> (1..8),</w:t>
      </w:r>
    </w:p>
    <w:p w14:paraId="248B9D36" w14:textId="77777777" w:rsidR="00A22304" w:rsidRDefault="00A22304" w:rsidP="00A22304">
      <w:pPr>
        <w:pStyle w:val="PL"/>
      </w:pPr>
      <w:r>
        <w:t xml:space="preserve">        maxNumberUL-TCI-PerCell-r18                                     </w:t>
      </w:r>
      <w:r>
        <w:rPr>
          <w:color w:val="993366"/>
        </w:rPr>
        <w:t>INTEGER</w:t>
      </w:r>
      <w:r>
        <w:t xml:space="preserve"> (1..8),</w:t>
      </w:r>
    </w:p>
    <w:p w14:paraId="1B1AF67D" w14:textId="77777777" w:rsidR="00A22304" w:rsidRDefault="00A22304" w:rsidP="00A22304">
      <w:pPr>
        <w:pStyle w:val="PL"/>
      </w:pPr>
      <w:r>
        <w:t xml:space="preserve">        maxNumberDL-TCI-AcrossCells-r18                                 </w:t>
      </w:r>
      <w:r>
        <w:rPr>
          <w:color w:val="993366"/>
        </w:rPr>
        <w:t>INTEGER</w:t>
      </w:r>
      <w:r>
        <w:t xml:space="preserve"> (1..32),</w:t>
      </w:r>
    </w:p>
    <w:p w14:paraId="746ED307" w14:textId="77777777" w:rsidR="00A22304" w:rsidRDefault="00A22304" w:rsidP="00A22304">
      <w:pPr>
        <w:pStyle w:val="PL"/>
      </w:pPr>
      <w:r>
        <w:t xml:space="preserve">        maxNumberUL-TCI-AcrossCells-r18                                 </w:t>
      </w:r>
      <w:r>
        <w:rPr>
          <w:color w:val="993366"/>
        </w:rPr>
        <w:t>INTEGER</w:t>
      </w:r>
      <w:r>
        <w:t xml:space="preserve"> (1..32)</w:t>
      </w:r>
    </w:p>
    <w:p w14:paraId="5AA2A788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</w:p>
    <w:p w14:paraId="2D01ED24" w14:textId="77777777" w:rsidR="00A22304" w:rsidRDefault="00A22304" w:rsidP="00A22304">
      <w:pPr>
        <w:pStyle w:val="PL"/>
      </w:pPr>
      <w:r>
        <w:t xml:space="preserve">    ]],</w:t>
      </w:r>
    </w:p>
    <w:p w14:paraId="3DF344A9" w14:textId="77777777" w:rsidR="00A22304" w:rsidRDefault="00A22304" w:rsidP="00A22304">
      <w:pPr>
        <w:pStyle w:val="PL"/>
      </w:pPr>
      <w:r>
        <w:t xml:space="preserve">    [[</w:t>
      </w:r>
    </w:p>
    <w:p w14:paraId="389DE548" w14:textId="77777777" w:rsidR="00A22304" w:rsidRDefault="00A22304" w:rsidP="00A22304">
      <w:pPr>
        <w:pStyle w:val="PL"/>
      </w:pPr>
      <w:r>
        <w:t xml:space="preserve">    eventA4BasedCondHandoverATG-r18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</w:p>
    <w:p w14:paraId="1C71C57D" w14:textId="3D6A0E2B" w:rsidR="00A22304" w:rsidRDefault="00A22304">
      <w:pPr>
        <w:pStyle w:val="PL"/>
        <w:ind w:firstLine="390"/>
        <w:rPr>
          <w:ins w:id="23" w:author="ZTE-YP" w:date="2025-10-21T16:58:00Z"/>
        </w:rPr>
        <w:pPrChange w:id="24" w:author="ZTE-YP" w:date="2025-10-21T16:58:00Z">
          <w:pPr>
            <w:pStyle w:val="PL"/>
          </w:pPr>
        </w:pPrChange>
      </w:pPr>
      <w:r>
        <w:t>]]</w:t>
      </w:r>
      <w:ins w:id="25" w:author="ZTE-YP" w:date="2025-10-21T16:58:00Z">
        <w:r w:rsidR="00B52ABC">
          <w:t>,</w:t>
        </w:r>
      </w:ins>
    </w:p>
    <w:p w14:paraId="3F0B50BA" w14:textId="7129FABE" w:rsidR="00B52ABC" w:rsidRDefault="00B52ABC">
      <w:pPr>
        <w:pStyle w:val="PL"/>
        <w:ind w:firstLine="390"/>
        <w:rPr>
          <w:ins w:id="26" w:author="ZTE-YP" w:date="2025-10-21T16:58:00Z"/>
        </w:rPr>
        <w:pPrChange w:id="27" w:author="ZTE-YP" w:date="2025-10-21T16:58:00Z">
          <w:pPr>
            <w:pStyle w:val="PL"/>
          </w:pPr>
        </w:pPrChange>
      </w:pPr>
      <w:ins w:id="28" w:author="ZTE-YP" w:date="2025-10-21T16:58:00Z">
        <w:r>
          <w:t>[[</w:t>
        </w:r>
      </w:ins>
    </w:p>
    <w:p w14:paraId="7A1D55DB" w14:textId="71FA3D78" w:rsidR="00B52ABC" w:rsidRDefault="00B52ABC">
      <w:pPr>
        <w:pStyle w:val="PL"/>
        <w:ind w:firstLine="390"/>
        <w:rPr>
          <w:ins w:id="29" w:author="ZTE-YP" w:date="2025-10-21T16:58:00Z"/>
        </w:rPr>
        <w:pPrChange w:id="30" w:author="ZTE-YP" w:date="2025-10-21T16:58:00Z">
          <w:pPr>
            <w:pStyle w:val="PL"/>
          </w:pPr>
        </w:pPrChange>
      </w:pPr>
      <w:ins w:id="31" w:author="ZTE-YP" w:date="2025-10-21T16:58:00Z">
        <w:r w:rsidRPr="00B52ABC">
          <w:t>posSRS-TxFH-WithTimeWindowForRedCap-</w:t>
        </w:r>
        <w:r>
          <w:t>v</w:t>
        </w:r>
        <w:r w:rsidRPr="00B52ABC">
          <w:t>18</w:t>
        </w:r>
        <w:r>
          <w:t>xy</w:t>
        </w:r>
      </w:ins>
      <w:ins w:id="32" w:author="ZTE-YP" w:date="2025-10-21T16:59:00Z">
        <w:r>
          <w:t xml:space="preserve">                      </w:t>
        </w:r>
      </w:ins>
      <w:ins w:id="33" w:author="ZTE-YP" w:date="2025-10-21T16:58:00Z">
        <w:r w:rsidRPr="00B52ABC">
          <w:rPr>
            <w:color w:val="993366"/>
          </w:rPr>
          <w:t xml:space="preserve"> </w:t>
        </w:r>
        <w:r>
          <w:rPr>
            <w:color w:val="993366"/>
          </w:rPr>
          <w:t>ENUMERATED</w:t>
        </w:r>
        <w:r>
          <w:t xml:space="preserve"> {supported}                                     </w:t>
        </w:r>
        <w:r>
          <w:rPr>
            <w:color w:val="993366"/>
          </w:rPr>
          <w:t>OPTIONAL</w:t>
        </w:r>
      </w:ins>
    </w:p>
    <w:p w14:paraId="51061394" w14:textId="72852D07" w:rsidR="00B52ABC" w:rsidRDefault="00B52ABC">
      <w:pPr>
        <w:pStyle w:val="PL"/>
        <w:ind w:firstLine="390"/>
        <w:pPrChange w:id="34" w:author="ZTE-YP" w:date="2025-10-21T16:58:00Z">
          <w:pPr>
            <w:pStyle w:val="PL"/>
          </w:pPr>
        </w:pPrChange>
      </w:pPr>
      <w:ins w:id="35" w:author="ZTE-YP" w:date="2025-10-21T16:58:00Z">
        <w:r>
          <w:t>]]</w:t>
        </w:r>
      </w:ins>
    </w:p>
    <w:p w14:paraId="53B20714" w14:textId="77777777" w:rsidR="00A22304" w:rsidRDefault="00A22304" w:rsidP="00A22304">
      <w:pPr>
        <w:pStyle w:val="PL"/>
      </w:pPr>
      <w:r>
        <w:t>}</w:t>
      </w:r>
    </w:p>
    <w:p w14:paraId="6FC66CB8" w14:textId="77777777" w:rsidR="00A22304" w:rsidRDefault="00A22304" w:rsidP="00A22304">
      <w:pPr>
        <w:pStyle w:val="PL"/>
      </w:pPr>
      <w:r>
        <w:t xml:space="preserve"> </w:t>
      </w:r>
    </w:p>
    <w:p w14:paraId="2A45C29C" w14:textId="77777777" w:rsidR="00A22304" w:rsidRDefault="00A22304" w:rsidP="00A22304">
      <w:pPr>
        <w:pStyle w:val="PL"/>
      </w:pPr>
      <w:r>
        <w:t xml:space="preserve">BandNR-v16c0 ::=                                                </w:t>
      </w:r>
      <w:r>
        <w:rPr>
          <w:color w:val="993366"/>
        </w:rPr>
        <w:t>SEQUENCE</w:t>
      </w:r>
      <w:r>
        <w:t xml:space="preserve"> {</w:t>
      </w:r>
    </w:p>
    <w:p w14:paraId="5147A693" w14:textId="77777777" w:rsidR="00A22304" w:rsidRDefault="00A22304" w:rsidP="00A22304">
      <w:pPr>
        <w:pStyle w:val="PL"/>
      </w:pPr>
      <w:r>
        <w:t xml:space="preserve">    pusch-RepetitionTypeA-v16c0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4CE2F51" w14:textId="77777777" w:rsidR="00A22304" w:rsidRDefault="00A22304" w:rsidP="00A22304">
      <w:pPr>
        <w:pStyle w:val="PL"/>
      </w:pPr>
      <w:r>
        <w:t xml:space="preserve">    ...</w:t>
      </w:r>
    </w:p>
    <w:p w14:paraId="34FA0F11" w14:textId="77777777" w:rsidR="00A22304" w:rsidRDefault="00A22304" w:rsidP="00A22304">
      <w:pPr>
        <w:pStyle w:val="PL"/>
      </w:pPr>
      <w:r>
        <w:t>}</w:t>
      </w:r>
    </w:p>
    <w:p w14:paraId="7820D471" w14:textId="77777777" w:rsidR="00A22304" w:rsidRDefault="00A22304" w:rsidP="00A22304">
      <w:pPr>
        <w:pStyle w:val="PL"/>
      </w:pPr>
      <w:r>
        <w:t xml:space="preserve"> </w:t>
      </w:r>
    </w:p>
    <w:p w14:paraId="1E82E804" w14:textId="77777777" w:rsidR="00A22304" w:rsidRDefault="00A22304" w:rsidP="00A22304">
      <w:pPr>
        <w:pStyle w:val="PL"/>
      </w:pPr>
      <w:r>
        <w:t xml:space="preserve">BandNR-v17b0 ::=                                                </w:t>
      </w:r>
      <w:r>
        <w:rPr>
          <w:color w:val="993366"/>
        </w:rPr>
        <w:t>SEQUENCE</w:t>
      </w:r>
      <w:r>
        <w:t xml:space="preserve"> {</w:t>
      </w:r>
    </w:p>
    <w:p w14:paraId="1F0BA9C3" w14:textId="77777777" w:rsidR="00A22304" w:rsidRDefault="00A22304" w:rsidP="00A22304">
      <w:pPr>
        <w:pStyle w:val="PL"/>
      </w:pPr>
      <w:r>
        <w:t xml:space="preserve">    mimo-ParametersPerBand-v17b0                                    MIMO-ParametersPerBand-v17b0                               </w:t>
      </w:r>
      <w:r>
        <w:rPr>
          <w:color w:val="993366"/>
        </w:rPr>
        <w:t>OPTIONAL</w:t>
      </w:r>
      <w:r>
        <w:t>,</w:t>
      </w:r>
    </w:p>
    <w:p w14:paraId="1D7C5C2F" w14:textId="77777777" w:rsidR="00A22304" w:rsidRDefault="00A22304" w:rsidP="00A22304">
      <w:pPr>
        <w:pStyle w:val="PL"/>
      </w:pPr>
      <w:r>
        <w:t xml:space="preserve">    ...</w:t>
      </w:r>
    </w:p>
    <w:p w14:paraId="46E92F58" w14:textId="77777777" w:rsidR="00A22304" w:rsidRDefault="00A22304" w:rsidP="00A22304">
      <w:pPr>
        <w:pStyle w:val="PL"/>
      </w:pPr>
      <w:r>
        <w:t>}</w:t>
      </w:r>
    </w:p>
    <w:p w14:paraId="7ACA2C9D" w14:textId="77777777" w:rsidR="00A22304" w:rsidRDefault="00A22304" w:rsidP="00A22304">
      <w:pPr>
        <w:pStyle w:val="PL"/>
      </w:pPr>
      <w:r>
        <w:t xml:space="preserve"> </w:t>
      </w:r>
    </w:p>
    <w:p w14:paraId="391E8796" w14:textId="77777777" w:rsidR="00A22304" w:rsidRDefault="00A22304" w:rsidP="00A22304">
      <w:pPr>
        <w:pStyle w:val="PL"/>
      </w:pPr>
      <w:r>
        <w:t xml:space="preserve">LowerMSD-r18 ::=           </w:t>
      </w:r>
      <w:r>
        <w:rPr>
          <w:color w:val="993366"/>
        </w:rPr>
        <w:t>SEQUENCE</w:t>
      </w:r>
      <w:r>
        <w:t xml:space="preserve"> {</w:t>
      </w:r>
    </w:p>
    <w:p w14:paraId="63444567" w14:textId="77777777" w:rsidR="00A22304" w:rsidRDefault="00A22304" w:rsidP="00A22304">
      <w:pPr>
        <w:pStyle w:val="PL"/>
      </w:pPr>
      <w:r>
        <w:t xml:space="preserve">    aggressorband1-r18         </w:t>
      </w:r>
      <w:r>
        <w:rPr>
          <w:color w:val="993366"/>
        </w:rPr>
        <w:t>CHOICE</w:t>
      </w:r>
      <w:r>
        <w:t xml:space="preserve"> {</w:t>
      </w:r>
    </w:p>
    <w:p w14:paraId="4D277E4C" w14:textId="77777777" w:rsidR="00A22304" w:rsidRDefault="00A22304" w:rsidP="00A22304">
      <w:pPr>
        <w:pStyle w:val="PL"/>
      </w:pPr>
      <w:r>
        <w:t xml:space="preserve">         nr                        FreqBandIndicatorNR,</w:t>
      </w:r>
    </w:p>
    <w:p w14:paraId="7F250970" w14:textId="77777777" w:rsidR="00A22304" w:rsidRDefault="00A22304" w:rsidP="00A22304">
      <w:pPr>
        <w:pStyle w:val="PL"/>
      </w:pPr>
      <w:r>
        <w:t xml:space="preserve">         eutra                     FreqBandIndicatorEUTRA</w:t>
      </w:r>
    </w:p>
    <w:p w14:paraId="4AE81A1A" w14:textId="77777777" w:rsidR="00A22304" w:rsidRDefault="00A22304" w:rsidP="00A22304">
      <w:pPr>
        <w:pStyle w:val="PL"/>
      </w:pPr>
      <w:r>
        <w:t xml:space="preserve">    },</w:t>
      </w:r>
    </w:p>
    <w:p w14:paraId="453E4092" w14:textId="77777777" w:rsidR="00A22304" w:rsidRDefault="00A22304" w:rsidP="00A22304">
      <w:pPr>
        <w:pStyle w:val="PL"/>
      </w:pPr>
      <w:r>
        <w:t xml:space="preserve">    aggressorband2-r18         FreqBandIndicatorNR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03FF4D0" w14:textId="77777777" w:rsidR="00A22304" w:rsidRDefault="00A22304" w:rsidP="00A22304">
      <w:pPr>
        <w:pStyle w:val="PL"/>
      </w:pPr>
      <w:r>
        <w:t xml:space="preserve">    msd-Information-r18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(1..maxLowerMSDInfo-r18))</w:t>
      </w:r>
      <w:r>
        <w:rPr>
          <w:color w:val="993366"/>
        </w:rPr>
        <w:t xml:space="preserve"> OF</w:t>
      </w:r>
      <w:r>
        <w:t xml:space="preserve"> MSD-Information-r18</w:t>
      </w:r>
    </w:p>
    <w:p w14:paraId="309F85E3" w14:textId="77777777" w:rsidR="00A22304" w:rsidRDefault="00A22304" w:rsidP="00A22304">
      <w:pPr>
        <w:pStyle w:val="PL"/>
      </w:pPr>
      <w:r>
        <w:t>}</w:t>
      </w:r>
    </w:p>
    <w:p w14:paraId="72E02364" w14:textId="77777777" w:rsidR="00A22304" w:rsidRDefault="00A22304" w:rsidP="00A22304">
      <w:pPr>
        <w:pStyle w:val="PL"/>
      </w:pPr>
      <w:r>
        <w:t xml:space="preserve"> </w:t>
      </w:r>
    </w:p>
    <w:p w14:paraId="1BBA97F6" w14:textId="77777777" w:rsidR="00A22304" w:rsidRDefault="00A22304" w:rsidP="00A22304">
      <w:pPr>
        <w:pStyle w:val="PL"/>
      </w:pPr>
      <w:r>
        <w:t xml:space="preserve">MSD-Information-r18 ::=    </w:t>
      </w:r>
      <w:r>
        <w:rPr>
          <w:color w:val="993366"/>
        </w:rPr>
        <w:t>SEQUENCE</w:t>
      </w:r>
      <w:r>
        <w:t xml:space="preserve"> {</w:t>
      </w:r>
    </w:p>
    <w:p w14:paraId="606469BE" w14:textId="77777777" w:rsidR="00A22304" w:rsidRDefault="00A22304" w:rsidP="00A22304">
      <w:pPr>
        <w:pStyle w:val="PL"/>
      </w:pPr>
      <w:r>
        <w:t xml:space="preserve">    msd-Type-r18               </w:t>
      </w:r>
      <w:r>
        <w:rPr>
          <w:color w:val="993366"/>
        </w:rPr>
        <w:t>ENUMERATED</w:t>
      </w:r>
      <w:r>
        <w:t xml:space="preserve"> {harmonic, harmonicMixing, crossBandIsolation, imd2, imd3, imd4, imd5, all, spare8, spare7,</w:t>
      </w:r>
    </w:p>
    <w:p w14:paraId="073992C4" w14:textId="77777777" w:rsidR="00A22304" w:rsidRDefault="00A22304" w:rsidP="00A22304">
      <w:pPr>
        <w:pStyle w:val="PL"/>
      </w:pPr>
      <w:r>
        <w:t xml:space="preserve">                                         spare6, spare5,spare4, spare3, spare2, spare1},</w:t>
      </w:r>
    </w:p>
    <w:p w14:paraId="46C01C87" w14:textId="77777777" w:rsidR="00A22304" w:rsidRDefault="00A22304" w:rsidP="00A22304">
      <w:pPr>
        <w:pStyle w:val="PL"/>
      </w:pPr>
      <w:r>
        <w:t xml:space="preserve">    msd-PowerClass-r18         </w:t>
      </w:r>
      <w:r>
        <w:rPr>
          <w:color w:val="993366"/>
        </w:rPr>
        <w:t>ENUMERATED</w:t>
      </w:r>
      <w:r>
        <w:t xml:space="preserve"> {pc1dot5, pc2, pc3},</w:t>
      </w:r>
    </w:p>
    <w:p w14:paraId="53135124" w14:textId="77777777" w:rsidR="00A22304" w:rsidRDefault="00A22304" w:rsidP="00A22304">
      <w:pPr>
        <w:pStyle w:val="PL"/>
      </w:pPr>
      <w:r>
        <w:t xml:space="preserve">    msd-Class-r18              </w:t>
      </w:r>
      <w:r>
        <w:rPr>
          <w:color w:val="993366"/>
        </w:rPr>
        <w:t>ENUMERATED</w:t>
      </w:r>
      <w:r>
        <w:t xml:space="preserve"> {classI, classII, classIII, classIV, classV, classVI, classVII, classVIII }</w:t>
      </w:r>
    </w:p>
    <w:p w14:paraId="271CB3B6" w14:textId="77777777" w:rsidR="00A22304" w:rsidRDefault="00A22304" w:rsidP="00A22304">
      <w:pPr>
        <w:pStyle w:val="PL"/>
      </w:pPr>
      <w:r>
        <w:t>}</w:t>
      </w:r>
    </w:p>
    <w:p w14:paraId="13271A99" w14:textId="77777777" w:rsidR="00A22304" w:rsidRDefault="00A22304" w:rsidP="00A22304">
      <w:pPr>
        <w:pStyle w:val="PL"/>
      </w:pPr>
      <w:r>
        <w:t xml:space="preserve"> </w:t>
      </w:r>
    </w:p>
    <w:p w14:paraId="5E340C03" w14:textId="77777777" w:rsidR="00A22304" w:rsidRDefault="00A22304" w:rsidP="00A22304">
      <w:pPr>
        <w:pStyle w:val="PL"/>
        <w:rPr>
          <w:color w:val="808080"/>
        </w:rPr>
      </w:pPr>
      <w:r>
        <w:rPr>
          <w:color w:val="808080"/>
        </w:rPr>
        <w:t>-- TAG-RF-PARAMETERS-STOP</w:t>
      </w:r>
    </w:p>
    <w:p w14:paraId="0DBDC448" w14:textId="77777777" w:rsidR="00A22304" w:rsidRDefault="00A22304" w:rsidP="00A22304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441FB4EE" w14:textId="77777777" w:rsidR="00A22304" w:rsidRDefault="00A22304" w:rsidP="00A22304">
      <w:r>
        <w:t xml:space="preserve"> </w:t>
      </w: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22304" w14:paraId="5ED3D242" w14:textId="77777777" w:rsidTr="00A223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CDFD6" w14:textId="77777777" w:rsidR="00A22304" w:rsidRDefault="00A22304">
            <w:pPr>
              <w:pStyle w:val="TAH"/>
            </w:pPr>
            <w:r>
              <w:rPr>
                <w:i/>
              </w:rPr>
              <w:lastRenderedPageBreak/>
              <w:t xml:space="preserve">RF-Parameters </w:t>
            </w:r>
            <w:r>
              <w:t>field descriptions</w:t>
            </w:r>
          </w:p>
        </w:tc>
      </w:tr>
      <w:tr w:rsidR="00A22304" w14:paraId="04D5DFF2" w14:textId="77777777" w:rsidTr="00A223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0CAF" w14:textId="77777777" w:rsidR="00A22304" w:rsidRDefault="00A22304">
            <w:pPr>
              <w:pStyle w:val="TAL"/>
            </w:pPr>
            <w:proofErr w:type="spellStart"/>
            <w:r>
              <w:rPr>
                <w:b/>
                <w:i/>
              </w:rPr>
              <w:t>appliedFreqBandListFilter</w:t>
            </w:r>
            <w:proofErr w:type="spellEnd"/>
          </w:p>
          <w:p w14:paraId="57918631" w14:textId="77777777" w:rsidR="00A22304" w:rsidRDefault="00A22304">
            <w:pPr>
              <w:pStyle w:val="TAL"/>
            </w:pPr>
            <w:r>
              <w:t xml:space="preserve">In this field the UE mirrors the </w:t>
            </w:r>
            <w:proofErr w:type="spellStart"/>
            <w:r>
              <w:rPr>
                <w:i/>
              </w:rPr>
              <w:t>FreqBandList</w:t>
            </w:r>
            <w:proofErr w:type="spellEnd"/>
            <w:r>
              <w:t xml:space="preserve"> that the NW provided in the capability enquiry, if any, as described in clause 5.6.1.4. The UE filtered the band combinations in the </w:t>
            </w:r>
            <w:proofErr w:type="spellStart"/>
            <w:r>
              <w:rPr>
                <w:i/>
              </w:rPr>
              <w:t>supportedBandCombinationList</w:t>
            </w:r>
            <w:proofErr w:type="spellEnd"/>
            <w:r>
              <w:t xml:space="preserve"> in accordance with this </w:t>
            </w:r>
            <w:proofErr w:type="spellStart"/>
            <w:r>
              <w:rPr>
                <w:i/>
              </w:rPr>
              <w:t>appliedFreqBandListFilter</w:t>
            </w:r>
            <w:proofErr w:type="spellEnd"/>
            <w:r>
              <w:t xml:space="preserve">. The UE does not include this field if the UE capability is requested by E-UTRAN and the network request includes the field </w:t>
            </w:r>
            <w:proofErr w:type="spellStart"/>
            <w:r>
              <w:rPr>
                <w:i/>
              </w:rPr>
              <w:t>eutra</w:t>
            </w:r>
            <w:proofErr w:type="spellEnd"/>
            <w:r>
              <w:rPr>
                <w:i/>
              </w:rPr>
              <w:t>-nr-only</w:t>
            </w:r>
            <w:r>
              <w:t xml:space="preserve"> [10].</w:t>
            </w:r>
          </w:p>
        </w:tc>
      </w:tr>
      <w:tr w:rsidR="00A22304" w14:paraId="166FFA9E" w14:textId="77777777" w:rsidTr="00A223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E7BC" w14:textId="77777777" w:rsidR="00A22304" w:rsidRDefault="00A22304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>
              <w:rPr>
                <w:rFonts w:eastAsia="Yu Mincho"/>
                <w:b/>
                <w:bCs/>
                <w:i/>
                <w:iCs/>
              </w:rPr>
              <w:t>dummy1, dummy2, dummy-ltm-MAC-CE-JointTCI-r18, dummy-ltm-MAC-CE-SeparateTCI-r18</w:t>
            </w:r>
          </w:p>
          <w:p w14:paraId="5052E034" w14:textId="77777777" w:rsidR="00A22304" w:rsidRDefault="00A22304">
            <w:pPr>
              <w:pStyle w:val="TAL"/>
              <w:rPr>
                <w:b/>
                <w:i/>
              </w:rPr>
            </w:pPr>
            <w:r>
              <w:rPr>
                <w:rFonts w:cs="Arial"/>
              </w:rPr>
              <w:t>The fields are not used in the specification and the network ignores the received values.</w:t>
            </w:r>
          </w:p>
        </w:tc>
      </w:tr>
      <w:tr w:rsidR="00A22304" w14:paraId="36F21FE1" w14:textId="77777777" w:rsidTr="00A223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3D10" w14:textId="77777777" w:rsidR="00A22304" w:rsidRDefault="00A22304">
            <w:pPr>
              <w:pStyle w:val="TAL"/>
            </w:pPr>
            <w:proofErr w:type="spellStart"/>
            <w:r>
              <w:rPr>
                <w:b/>
                <w:i/>
              </w:rPr>
              <w:t>supportedBandCombinationList</w:t>
            </w:r>
            <w:proofErr w:type="spellEnd"/>
          </w:p>
          <w:p w14:paraId="2EA97B76" w14:textId="77777777" w:rsidR="00A22304" w:rsidRDefault="00A22304">
            <w:pPr>
              <w:pStyle w:val="TAL"/>
            </w:pPr>
            <w:r>
              <w:t xml:space="preserve">A list of band combinations that the UE supports for NR (and NR-DC, if requested). The </w:t>
            </w:r>
            <w:proofErr w:type="spellStart"/>
            <w:r>
              <w:rPr>
                <w:i/>
              </w:rPr>
              <w:t>FeatureSetCombinationId</w:t>
            </w:r>
            <w:proofErr w:type="gramStart"/>
            <w:r>
              <w:t>:s</w:t>
            </w:r>
            <w:proofErr w:type="spellEnd"/>
            <w:proofErr w:type="gramEnd"/>
            <w:r>
              <w:t xml:space="preserve"> in this list refer to the </w:t>
            </w:r>
            <w:proofErr w:type="spellStart"/>
            <w:r>
              <w:rPr>
                <w:i/>
              </w:rPr>
              <w:t>FeatureSetCombination</w:t>
            </w:r>
            <w:proofErr w:type="spellEnd"/>
            <w:r>
              <w:t xml:space="preserve"> entries in the </w:t>
            </w:r>
            <w:proofErr w:type="spellStart"/>
            <w:r>
              <w:rPr>
                <w:i/>
              </w:rPr>
              <w:t>featureSetCombinations</w:t>
            </w:r>
            <w:proofErr w:type="spellEnd"/>
            <w:r>
              <w:t xml:space="preserve"> list in the </w:t>
            </w:r>
            <w:r>
              <w:rPr>
                <w:i/>
              </w:rPr>
              <w:t>UE-NR-Capability</w:t>
            </w:r>
            <w:r>
              <w:t xml:space="preserve"> IE. The UE does not include this field if the UE capability is requested by E-UTRAN and the network request includes the field </w:t>
            </w:r>
            <w:proofErr w:type="spellStart"/>
            <w:r>
              <w:rPr>
                <w:i/>
              </w:rPr>
              <w:t>eutra</w:t>
            </w:r>
            <w:proofErr w:type="spellEnd"/>
            <w:r>
              <w:rPr>
                <w:i/>
              </w:rPr>
              <w:t xml:space="preserve">-nr-only </w:t>
            </w:r>
            <w:r>
              <w:t>[10].</w:t>
            </w:r>
          </w:p>
        </w:tc>
      </w:tr>
      <w:tr w:rsidR="00A22304" w14:paraId="71D119A8" w14:textId="77777777" w:rsidTr="00A223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D58E" w14:textId="77777777" w:rsidR="00A22304" w:rsidRDefault="00A2230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supportedBandCombinationListSidelinkEUTRA</w:t>
            </w:r>
            <w:proofErr w:type="spellEnd"/>
            <w:r>
              <w:rPr>
                <w:b/>
                <w:bCs/>
                <w:i/>
                <w:iCs/>
              </w:rPr>
              <w:t>-NR</w:t>
            </w:r>
          </w:p>
          <w:p w14:paraId="6AB661C1" w14:textId="77777777" w:rsidR="00A22304" w:rsidRDefault="00A22304">
            <w:pPr>
              <w:pStyle w:val="TAL"/>
              <w:rPr>
                <w:b/>
                <w:i/>
              </w:rPr>
            </w:pPr>
            <w:r>
              <w:t xml:space="preserve">A list of band combinations that the UE supports for NR </w:t>
            </w:r>
            <w:proofErr w:type="spellStart"/>
            <w:r>
              <w:t>sidelink</w:t>
            </w:r>
            <w:proofErr w:type="spellEnd"/>
            <w:r>
              <w:t xml:space="preserve"> communication only, for joint NR </w:t>
            </w:r>
            <w:proofErr w:type="spellStart"/>
            <w:r>
              <w:t>sidelink</w:t>
            </w:r>
            <w:proofErr w:type="spellEnd"/>
            <w:r>
              <w:t xml:space="preserve"> communication and V2X </w:t>
            </w:r>
            <w:proofErr w:type="spellStart"/>
            <w:r>
              <w:t>sidelink</w:t>
            </w:r>
            <w:proofErr w:type="spellEnd"/>
            <w:r>
              <w:t xml:space="preserve"> communication, or for V2X </w:t>
            </w:r>
            <w:proofErr w:type="spellStart"/>
            <w:r>
              <w:t>sidelink</w:t>
            </w:r>
            <w:proofErr w:type="spellEnd"/>
            <w:r>
              <w:t xml:space="preserve"> communication only. The UE does not include this field if the UE capability is requested by E-UTRAN (see TS 36.331[10]) and the network request includes the field </w:t>
            </w:r>
            <w:proofErr w:type="spellStart"/>
            <w:r>
              <w:rPr>
                <w:i/>
              </w:rPr>
              <w:t>eutra</w:t>
            </w:r>
            <w:proofErr w:type="spellEnd"/>
            <w:r>
              <w:rPr>
                <w:i/>
              </w:rPr>
              <w:t>-nr-only</w:t>
            </w:r>
            <w:r>
              <w:t>.</w:t>
            </w:r>
          </w:p>
        </w:tc>
      </w:tr>
      <w:tr w:rsidR="00A22304" w14:paraId="5E70D450" w14:textId="77777777" w:rsidTr="00A223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2C20" w14:textId="77777777" w:rsidR="00A22304" w:rsidRDefault="00A2230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supportedBandCombinationListSL-NonRelayDiscovery</w:t>
            </w:r>
            <w:proofErr w:type="spellEnd"/>
          </w:p>
          <w:p w14:paraId="02F3CFA0" w14:textId="77777777" w:rsidR="00A22304" w:rsidRDefault="00A22304">
            <w:pPr>
              <w:pStyle w:val="TAL"/>
            </w:pPr>
            <w:r>
              <w:t xml:space="preserve">A list of band combinations that the UE supports for NR </w:t>
            </w:r>
            <w:proofErr w:type="spellStart"/>
            <w:r>
              <w:t>sidelink</w:t>
            </w:r>
            <w:proofErr w:type="spellEnd"/>
            <w:r>
              <w:t xml:space="preserve"> non-relay discovery. The encoding is defined in PC5 </w:t>
            </w:r>
            <w:r>
              <w:rPr>
                <w:i/>
                <w:iCs/>
              </w:rPr>
              <w:t>BandCombinationListSidelinkNR-r16.</w:t>
            </w:r>
          </w:p>
        </w:tc>
      </w:tr>
      <w:tr w:rsidR="00A22304" w14:paraId="1B5705A7" w14:textId="77777777" w:rsidTr="00A223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DAD5" w14:textId="77777777" w:rsidR="00A22304" w:rsidRDefault="00A2230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supportedBandCombinationListSL-RelayDiscovery</w:t>
            </w:r>
            <w:proofErr w:type="spellEnd"/>
          </w:p>
          <w:p w14:paraId="4210D8B9" w14:textId="77777777" w:rsidR="00A22304" w:rsidRDefault="00A22304">
            <w:pPr>
              <w:pStyle w:val="TAL"/>
            </w:pPr>
            <w:r>
              <w:t xml:space="preserve">A list of band combinations that the UE supports for NR </w:t>
            </w:r>
            <w:proofErr w:type="spellStart"/>
            <w:r>
              <w:t>sidelink</w:t>
            </w:r>
            <w:proofErr w:type="spellEnd"/>
            <w:r>
              <w:t xml:space="preserve"> relay discovery. The encoding is defined in PC5 </w:t>
            </w:r>
            <w:r>
              <w:rPr>
                <w:i/>
                <w:iCs/>
              </w:rPr>
              <w:t>BandCombinationListSidelinkNR-r16.</w:t>
            </w:r>
          </w:p>
        </w:tc>
      </w:tr>
      <w:tr w:rsidR="00A22304" w14:paraId="1CEF4450" w14:textId="77777777" w:rsidTr="00A223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A657" w14:textId="77777777" w:rsidR="00A22304" w:rsidRDefault="00A22304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>
              <w:rPr>
                <w:rFonts w:eastAsia="Yu Mincho"/>
                <w:b/>
                <w:bCs/>
                <w:i/>
                <w:iCs/>
              </w:rPr>
              <w:t>supportedBandCombinationListSL-U2U-DiscoveryExt</w:t>
            </w:r>
          </w:p>
          <w:p w14:paraId="067A4D2C" w14:textId="77777777" w:rsidR="00A22304" w:rsidRDefault="00A22304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This field indicates the band parameter in </w:t>
            </w:r>
            <w:r>
              <w:rPr>
                <w:i/>
              </w:rPr>
              <w:t>BandCombinationListSL-Discovery-r17</w:t>
            </w:r>
            <w:r>
              <w:t xml:space="preserve"> that the UE supports for NR U2U </w:t>
            </w:r>
            <w:proofErr w:type="spellStart"/>
            <w:r>
              <w:t>sidelink</w:t>
            </w:r>
            <w:proofErr w:type="spellEnd"/>
            <w:r>
              <w:t xml:space="preserve"> relay discovery in a band included in </w:t>
            </w:r>
            <w:r>
              <w:rPr>
                <w:i/>
              </w:rPr>
              <w:t>supportedBandCombinationListSL-U2U-RelayDiscovery</w:t>
            </w:r>
            <w:r>
              <w:t>.</w:t>
            </w:r>
          </w:p>
        </w:tc>
      </w:tr>
      <w:tr w:rsidR="00A22304" w14:paraId="42FF2180" w14:textId="77777777" w:rsidTr="00A223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74CD" w14:textId="77777777" w:rsidR="00A22304" w:rsidRDefault="00A22304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supportedBandCombinationListSL-U2U-RelayDiscovery</w:t>
            </w:r>
          </w:p>
          <w:p w14:paraId="38B997BE" w14:textId="77777777" w:rsidR="00A22304" w:rsidRDefault="00A22304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A list of band combinations that the UE supports for NR U2U </w:t>
            </w:r>
            <w:proofErr w:type="spellStart"/>
            <w:r>
              <w:t>sidelink</w:t>
            </w:r>
            <w:proofErr w:type="spellEnd"/>
            <w:r>
              <w:t xml:space="preserve"> relay discovery. The encoding is defined in PC5 </w:t>
            </w:r>
            <w:r>
              <w:rPr>
                <w:i/>
                <w:iCs/>
              </w:rPr>
              <w:t>BandCombinationListSidelinkNR-r16.</w:t>
            </w:r>
          </w:p>
        </w:tc>
      </w:tr>
      <w:tr w:rsidR="00A22304" w14:paraId="09F51777" w14:textId="77777777" w:rsidTr="00A223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FE4C" w14:textId="77777777" w:rsidR="00A22304" w:rsidRDefault="00A22304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supportedBandCombinationList-UplinkTxSwitch</w:t>
            </w:r>
            <w:proofErr w:type="spellEnd"/>
          </w:p>
          <w:p w14:paraId="4A8C786F" w14:textId="77777777" w:rsidR="00A22304" w:rsidRDefault="00A22304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A list of band combinations that the UE supports dynamic uplink </w:t>
            </w:r>
            <w:proofErr w:type="spellStart"/>
            <w:r>
              <w:rPr>
                <w:bCs/>
                <w:iCs/>
              </w:rPr>
              <w:t>Tx</w:t>
            </w:r>
            <w:proofErr w:type="spellEnd"/>
            <w:r>
              <w:rPr>
                <w:bCs/>
                <w:iCs/>
              </w:rPr>
              <w:t xml:space="preserve"> switching for NR UL CA and SUL. The </w:t>
            </w:r>
            <w:proofErr w:type="spellStart"/>
            <w:r>
              <w:rPr>
                <w:bCs/>
                <w:i/>
              </w:rPr>
              <w:t>FeatureSetCombinationId</w:t>
            </w:r>
            <w:proofErr w:type="gramStart"/>
            <w:r>
              <w:rPr>
                <w:bCs/>
                <w:iCs/>
              </w:rPr>
              <w:t>:s</w:t>
            </w:r>
            <w:proofErr w:type="spellEnd"/>
            <w:proofErr w:type="gramEnd"/>
            <w:r>
              <w:rPr>
                <w:bCs/>
                <w:iCs/>
              </w:rPr>
              <w:t xml:space="preserve"> in this list refer to the </w:t>
            </w:r>
            <w:proofErr w:type="spellStart"/>
            <w:r>
              <w:rPr>
                <w:bCs/>
                <w:i/>
              </w:rPr>
              <w:t>FeatureSetCombination</w:t>
            </w:r>
            <w:proofErr w:type="spellEnd"/>
            <w:r>
              <w:rPr>
                <w:bCs/>
                <w:iCs/>
              </w:rPr>
              <w:t xml:space="preserve"> entries in the </w:t>
            </w:r>
            <w:proofErr w:type="spellStart"/>
            <w:r>
              <w:rPr>
                <w:bCs/>
                <w:i/>
              </w:rPr>
              <w:t>featureSetCombinations</w:t>
            </w:r>
            <w:proofErr w:type="spellEnd"/>
            <w:r>
              <w:rPr>
                <w:bCs/>
                <w:iCs/>
              </w:rPr>
              <w:t xml:space="preserve"> list in the </w:t>
            </w:r>
            <w:r>
              <w:rPr>
                <w:bCs/>
                <w:i/>
              </w:rPr>
              <w:t>UE-NR-Capability</w:t>
            </w:r>
            <w:r>
              <w:rPr>
                <w:bCs/>
                <w:iCs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>
              <w:rPr>
                <w:bCs/>
                <w:i/>
              </w:rPr>
              <w:t>eutra</w:t>
            </w:r>
            <w:proofErr w:type="spellEnd"/>
            <w:r>
              <w:rPr>
                <w:bCs/>
                <w:i/>
              </w:rPr>
              <w:t>-nr-only</w:t>
            </w:r>
            <w:r>
              <w:rPr>
                <w:bCs/>
                <w:iCs/>
              </w:rPr>
              <w:t xml:space="preserve"> [10].</w:t>
            </w:r>
          </w:p>
        </w:tc>
      </w:tr>
      <w:tr w:rsidR="00A22304" w14:paraId="27733958" w14:textId="77777777" w:rsidTr="00A223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DB3E" w14:textId="77777777" w:rsidR="00A22304" w:rsidRDefault="00A22304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supportedBandListNR</w:t>
            </w:r>
            <w:proofErr w:type="spellEnd"/>
          </w:p>
          <w:p w14:paraId="6894970A" w14:textId="77777777" w:rsidR="00A22304" w:rsidRDefault="00A22304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A list of NR bands supported by the UE. If</w:t>
            </w:r>
            <w:r>
              <w:rPr>
                <w:bCs/>
                <w:i/>
              </w:rPr>
              <w:t xml:space="preserve"> supportedBandListNR-v16c0</w:t>
            </w:r>
            <w:r>
              <w:rPr>
                <w:bCs/>
                <w:iCs/>
              </w:rPr>
              <w:t xml:space="preserve"> is included, the UE shall include the same number of entries, and listed in the same order, as in </w:t>
            </w:r>
            <w:proofErr w:type="spellStart"/>
            <w:r>
              <w:rPr>
                <w:bCs/>
                <w:i/>
              </w:rPr>
              <w:t>supportedBandListNR</w:t>
            </w:r>
            <w:proofErr w:type="spellEnd"/>
            <w:r>
              <w:rPr>
                <w:bCs/>
                <w:iCs/>
              </w:rPr>
              <w:t xml:space="preserve"> (without suffix).</w:t>
            </w:r>
          </w:p>
        </w:tc>
      </w:tr>
    </w:tbl>
    <w:p w14:paraId="25EFAAE0" w14:textId="5E872724" w:rsidR="00B973E9" w:rsidRPr="00A22304" w:rsidRDefault="00B973E9" w:rsidP="00B973E9">
      <w:pPr>
        <w:rPr>
          <w:rFonts w:eastAsiaTheme="minorEastAsia"/>
        </w:rPr>
      </w:pPr>
    </w:p>
    <w:p w14:paraId="487A292E" w14:textId="636C3CCD" w:rsidR="00573BB2" w:rsidRPr="00573BB2" w:rsidRDefault="00573BB2" w:rsidP="00573BB2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&lt;</w:t>
      </w:r>
      <w:proofErr w:type="gramStart"/>
      <w:r>
        <w:rPr>
          <w:rFonts w:eastAsia="等线"/>
          <w:lang w:val="en-US" w:eastAsia="zh-CN"/>
        </w:rPr>
        <w:t>omitted</w:t>
      </w:r>
      <w:proofErr w:type="gramEnd"/>
      <w:r>
        <w:rPr>
          <w:rFonts w:eastAsia="等线"/>
          <w:lang w:val="en-US" w:eastAsia="zh-CN"/>
        </w:rPr>
        <w:t>&gt;</w:t>
      </w:r>
    </w:p>
    <w:bookmarkEnd w:id="20"/>
    <w:bookmarkEnd w:id="21"/>
    <w:p w14:paraId="050FDFC2" w14:textId="77777777" w:rsidR="001B3E3C" w:rsidRDefault="001B3E3C" w:rsidP="001B3E3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B03085C" w14:textId="77777777" w:rsidR="000C27CC" w:rsidRDefault="000C27CC" w:rsidP="00394471">
      <w:pPr>
        <w:rPr>
          <w:rFonts w:eastAsiaTheme="minorEastAsia"/>
          <w:lang w:eastAsia="zh-CN"/>
        </w:rPr>
      </w:pPr>
    </w:p>
    <w:sectPr w:rsidR="000C27CC" w:rsidSect="003473D3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B7B110" w14:textId="77777777" w:rsidR="00565751" w:rsidRPr="007B4B4C" w:rsidRDefault="00565751">
      <w:pPr>
        <w:spacing w:after="0"/>
      </w:pPr>
      <w:r w:rsidRPr="007B4B4C">
        <w:separator/>
      </w:r>
    </w:p>
  </w:endnote>
  <w:endnote w:type="continuationSeparator" w:id="0">
    <w:p w14:paraId="424E0C48" w14:textId="77777777" w:rsidR="00565751" w:rsidRPr="007B4B4C" w:rsidRDefault="00565751">
      <w:pPr>
        <w:spacing w:after="0"/>
      </w:pPr>
      <w:r w:rsidRPr="007B4B4C">
        <w:continuationSeparator/>
      </w:r>
    </w:p>
  </w:endnote>
  <w:endnote w:type="continuationNotice" w:id="1">
    <w:p w14:paraId="175268FC" w14:textId="77777777" w:rsidR="00565751" w:rsidRPr="007B4B4C" w:rsidRDefault="005657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09F5331A" w:rsidR="00FC63E0" w:rsidRPr="007B4B4C" w:rsidRDefault="00FC63E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5E3CC3" w14:textId="77777777" w:rsidR="00565751" w:rsidRPr="007B4B4C" w:rsidRDefault="00565751">
      <w:pPr>
        <w:spacing w:after="0"/>
      </w:pPr>
      <w:r w:rsidRPr="007B4B4C">
        <w:separator/>
      </w:r>
    </w:p>
  </w:footnote>
  <w:footnote w:type="continuationSeparator" w:id="0">
    <w:p w14:paraId="06C18BCF" w14:textId="77777777" w:rsidR="00565751" w:rsidRPr="007B4B4C" w:rsidRDefault="00565751">
      <w:pPr>
        <w:spacing w:after="0"/>
      </w:pPr>
      <w:r w:rsidRPr="007B4B4C">
        <w:continuationSeparator/>
      </w:r>
    </w:p>
  </w:footnote>
  <w:footnote w:type="continuationNotice" w:id="1">
    <w:p w14:paraId="5D6F3F35" w14:textId="77777777" w:rsidR="00565751" w:rsidRPr="007B4B4C" w:rsidRDefault="0056575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09F0D" w14:textId="77777777" w:rsidR="00FC63E0" w:rsidRDefault="00FC63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BBCD6" w14:textId="77777777" w:rsidR="00FC63E0" w:rsidRPr="007B4B4C" w:rsidRDefault="00FC63E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FE207D3"/>
    <w:multiLevelType w:val="hybridMultilevel"/>
    <w:tmpl w:val="F56A745A"/>
    <w:lvl w:ilvl="0" w:tplc="8B6E61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0386EAD"/>
    <w:multiLevelType w:val="hybridMultilevel"/>
    <w:tmpl w:val="FC9EE8D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0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19807E97"/>
    <w:multiLevelType w:val="hybridMultilevel"/>
    <w:tmpl w:val="3420FF3E"/>
    <w:lvl w:ilvl="0" w:tplc="F8DE0E0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9E2E83"/>
    <w:multiLevelType w:val="multilevel"/>
    <w:tmpl w:val="409E2E83"/>
    <w:lvl w:ilvl="0">
      <w:start w:val="38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abstractNum w:abstractNumId="30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5062D9"/>
    <w:multiLevelType w:val="hybridMultilevel"/>
    <w:tmpl w:val="E744D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3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37573CA"/>
    <w:multiLevelType w:val="hybridMultilevel"/>
    <w:tmpl w:val="AB7AE982"/>
    <w:lvl w:ilvl="0" w:tplc="A058C6C2">
      <w:start w:val="1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56DB64AF"/>
    <w:multiLevelType w:val="hybridMultilevel"/>
    <w:tmpl w:val="DB9EDEA6"/>
    <w:lvl w:ilvl="0" w:tplc="F5CE7C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26754DE"/>
    <w:multiLevelType w:val="hybridMultilevel"/>
    <w:tmpl w:val="84902C24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2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7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47"/>
  </w:num>
  <w:num w:numId="4">
    <w:abstractNumId w:val="41"/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9"/>
  </w:num>
  <w:num w:numId="18">
    <w:abstractNumId w:val="13"/>
  </w:num>
  <w:num w:numId="19">
    <w:abstractNumId w:val="56"/>
  </w:num>
  <w:num w:numId="20">
    <w:abstractNumId w:val="21"/>
  </w:num>
  <w:num w:numId="21">
    <w:abstractNumId w:val="8"/>
  </w:num>
  <w:num w:numId="22">
    <w:abstractNumId w:val="51"/>
  </w:num>
  <w:num w:numId="23">
    <w:abstractNumId w:val="24"/>
  </w:num>
  <w:num w:numId="24">
    <w:abstractNumId w:val="36"/>
  </w:num>
  <w:num w:numId="25">
    <w:abstractNumId w:val="16"/>
  </w:num>
  <w:num w:numId="26">
    <w:abstractNumId w:val="12"/>
  </w:num>
  <w:num w:numId="27">
    <w:abstractNumId w:val="37"/>
  </w:num>
  <w:num w:numId="28">
    <w:abstractNumId w:val="55"/>
  </w:num>
  <w:num w:numId="29">
    <w:abstractNumId w:val="26"/>
  </w:num>
  <w:num w:numId="30">
    <w:abstractNumId w:val="39"/>
  </w:num>
  <w:num w:numId="31">
    <w:abstractNumId w:val="18"/>
  </w:num>
  <w:num w:numId="32">
    <w:abstractNumId w:val="38"/>
  </w:num>
  <w:num w:numId="33">
    <w:abstractNumId w:val="17"/>
  </w:num>
  <w:num w:numId="34">
    <w:abstractNumId w:val="50"/>
  </w:num>
  <w:num w:numId="35">
    <w:abstractNumId w:val="57"/>
  </w:num>
  <w:num w:numId="36">
    <w:abstractNumId w:val="33"/>
  </w:num>
  <w:num w:numId="37">
    <w:abstractNumId w:val="54"/>
  </w:num>
  <w:num w:numId="38">
    <w:abstractNumId w:val="58"/>
  </w:num>
  <w:num w:numId="39">
    <w:abstractNumId w:val="11"/>
  </w:num>
  <w:num w:numId="40">
    <w:abstractNumId w:val="45"/>
  </w:num>
  <w:num w:numId="41">
    <w:abstractNumId w:val="30"/>
  </w:num>
  <w:num w:numId="42">
    <w:abstractNumId w:val="32"/>
  </w:num>
  <w:num w:numId="43">
    <w:abstractNumId w:val="10"/>
  </w:num>
  <w:num w:numId="44">
    <w:abstractNumId w:val="35"/>
  </w:num>
  <w:num w:numId="45">
    <w:abstractNumId w:val="28"/>
  </w:num>
  <w:num w:numId="46">
    <w:abstractNumId w:val="19"/>
  </w:num>
  <w:num w:numId="47">
    <w:abstractNumId w:val="53"/>
  </w:num>
  <w:num w:numId="48">
    <w:abstractNumId w:val="27"/>
  </w:num>
  <w:num w:numId="49">
    <w:abstractNumId w:val="23"/>
  </w:num>
  <w:num w:numId="50">
    <w:abstractNumId w:val="20"/>
  </w:num>
  <w:num w:numId="51">
    <w:abstractNumId w:val="25"/>
  </w:num>
  <w:num w:numId="52">
    <w:abstractNumId w:val="52"/>
  </w:num>
  <w:num w:numId="53">
    <w:abstractNumId w:val="40"/>
  </w:num>
  <w:num w:numId="54">
    <w:abstractNumId w:val="43"/>
  </w:num>
  <w:num w:numId="55">
    <w:abstractNumId w:val="46"/>
  </w:num>
  <w:num w:numId="56">
    <w:abstractNumId w:val="22"/>
  </w:num>
  <w:num w:numId="57">
    <w:abstractNumId w:val="15"/>
  </w:num>
  <w:num w:numId="58">
    <w:abstractNumId w:val="29"/>
  </w:num>
  <w:num w:numId="59">
    <w:abstractNumId w:val="42"/>
  </w:num>
  <w:num w:numId="60">
    <w:abstractNumId w:val="44"/>
  </w:num>
  <w:num w:numId="61">
    <w:abstractNumId w:val="31"/>
  </w:num>
  <w:num w:numId="62">
    <w:abstractNumId w:val="14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P">
    <w15:presenceInfo w15:providerId="None" w15:userId="ZTE-Y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5CB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0FC4"/>
    <w:rsid w:val="000112B4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971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235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2F7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3FF"/>
    <w:rsid w:val="00043408"/>
    <w:rsid w:val="0004359B"/>
    <w:rsid w:val="00043744"/>
    <w:rsid w:val="00043908"/>
    <w:rsid w:val="00043C0F"/>
    <w:rsid w:val="00043DDF"/>
    <w:rsid w:val="00043F81"/>
    <w:rsid w:val="00043F8D"/>
    <w:rsid w:val="0004418E"/>
    <w:rsid w:val="000442E2"/>
    <w:rsid w:val="0004457B"/>
    <w:rsid w:val="00044AB8"/>
    <w:rsid w:val="0004502E"/>
    <w:rsid w:val="00045391"/>
    <w:rsid w:val="000455BF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2F54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41E"/>
    <w:rsid w:val="0005589D"/>
    <w:rsid w:val="000558E7"/>
    <w:rsid w:val="00055A0F"/>
    <w:rsid w:val="00055C34"/>
    <w:rsid w:val="00055D34"/>
    <w:rsid w:val="00055D57"/>
    <w:rsid w:val="00055DB7"/>
    <w:rsid w:val="00055DD7"/>
    <w:rsid w:val="000560E6"/>
    <w:rsid w:val="0005611B"/>
    <w:rsid w:val="00056235"/>
    <w:rsid w:val="0005655A"/>
    <w:rsid w:val="000566F0"/>
    <w:rsid w:val="000567AB"/>
    <w:rsid w:val="00056A4B"/>
    <w:rsid w:val="00056A99"/>
    <w:rsid w:val="00056C7F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96B"/>
    <w:rsid w:val="00070B8B"/>
    <w:rsid w:val="0007103F"/>
    <w:rsid w:val="00071057"/>
    <w:rsid w:val="000710FB"/>
    <w:rsid w:val="0007117C"/>
    <w:rsid w:val="000713DF"/>
    <w:rsid w:val="0007145F"/>
    <w:rsid w:val="00071499"/>
    <w:rsid w:val="0007182E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3E84"/>
    <w:rsid w:val="00074553"/>
    <w:rsid w:val="00074B98"/>
    <w:rsid w:val="00074C60"/>
    <w:rsid w:val="00074E0E"/>
    <w:rsid w:val="00074E50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83A"/>
    <w:rsid w:val="00080B9C"/>
    <w:rsid w:val="00080CE2"/>
    <w:rsid w:val="0008100A"/>
    <w:rsid w:val="00081258"/>
    <w:rsid w:val="00081493"/>
    <w:rsid w:val="000816B3"/>
    <w:rsid w:val="000817E3"/>
    <w:rsid w:val="000819FC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46F"/>
    <w:rsid w:val="000865F4"/>
    <w:rsid w:val="00086B01"/>
    <w:rsid w:val="00086C38"/>
    <w:rsid w:val="00086E5C"/>
    <w:rsid w:val="000876DC"/>
    <w:rsid w:val="000876ED"/>
    <w:rsid w:val="00087771"/>
    <w:rsid w:val="00087A48"/>
    <w:rsid w:val="00087FD9"/>
    <w:rsid w:val="000900E9"/>
    <w:rsid w:val="0009041B"/>
    <w:rsid w:val="0009045F"/>
    <w:rsid w:val="000906C9"/>
    <w:rsid w:val="00090708"/>
    <w:rsid w:val="00090C6C"/>
    <w:rsid w:val="00090DB8"/>
    <w:rsid w:val="00090DDE"/>
    <w:rsid w:val="00090F69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7AD"/>
    <w:rsid w:val="000A184A"/>
    <w:rsid w:val="000A195F"/>
    <w:rsid w:val="000A209D"/>
    <w:rsid w:val="000A2164"/>
    <w:rsid w:val="000A2302"/>
    <w:rsid w:val="000A23F5"/>
    <w:rsid w:val="000A247A"/>
    <w:rsid w:val="000A27DF"/>
    <w:rsid w:val="000A27FD"/>
    <w:rsid w:val="000A28AF"/>
    <w:rsid w:val="000A2A7C"/>
    <w:rsid w:val="000A2D2E"/>
    <w:rsid w:val="000A3008"/>
    <w:rsid w:val="000A3351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534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7CC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41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203"/>
    <w:rsid w:val="000D7A08"/>
    <w:rsid w:val="000D7B37"/>
    <w:rsid w:val="000D7C2E"/>
    <w:rsid w:val="000D7C35"/>
    <w:rsid w:val="000D7F1B"/>
    <w:rsid w:val="000E01EC"/>
    <w:rsid w:val="000E0350"/>
    <w:rsid w:val="000E0357"/>
    <w:rsid w:val="000E08F8"/>
    <w:rsid w:val="000E0A21"/>
    <w:rsid w:val="000E0A42"/>
    <w:rsid w:val="000E0A97"/>
    <w:rsid w:val="000E0A9D"/>
    <w:rsid w:val="000E0B66"/>
    <w:rsid w:val="000E0E18"/>
    <w:rsid w:val="000E0F22"/>
    <w:rsid w:val="000E101D"/>
    <w:rsid w:val="000E103A"/>
    <w:rsid w:val="000E12C3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2BA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1A0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5F7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10E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B21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988"/>
    <w:rsid w:val="00115BF0"/>
    <w:rsid w:val="00115F71"/>
    <w:rsid w:val="001161CF"/>
    <w:rsid w:val="00116356"/>
    <w:rsid w:val="001163BA"/>
    <w:rsid w:val="00116409"/>
    <w:rsid w:val="00116A54"/>
    <w:rsid w:val="00116EB1"/>
    <w:rsid w:val="001171F5"/>
    <w:rsid w:val="001172DB"/>
    <w:rsid w:val="00117EB2"/>
    <w:rsid w:val="00117F77"/>
    <w:rsid w:val="001205B8"/>
    <w:rsid w:val="00120609"/>
    <w:rsid w:val="00121064"/>
    <w:rsid w:val="0012109E"/>
    <w:rsid w:val="00121239"/>
    <w:rsid w:val="001212B2"/>
    <w:rsid w:val="00121506"/>
    <w:rsid w:val="0012187F"/>
    <w:rsid w:val="00121D79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8D7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18E9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02E"/>
    <w:rsid w:val="001373DF"/>
    <w:rsid w:val="001374E8"/>
    <w:rsid w:val="0013755C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1"/>
    <w:rsid w:val="001437F6"/>
    <w:rsid w:val="00143837"/>
    <w:rsid w:val="00143986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6F"/>
    <w:rsid w:val="001510A8"/>
    <w:rsid w:val="00151167"/>
    <w:rsid w:val="00151481"/>
    <w:rsid w:val="001516D4"/>
    <w:rsid w:val="00151A0B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3AB"/>
    <w:rsid w:val="001545F5"/>
    <w:rsid w:val="00154BA4"/>
    <w:rsid w:val="00154BD0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350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4A8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42B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4F44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569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2DD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1E0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1D"/>
    <w:rsid w:val="001B3396"/>
    <w:rsid w:val="001B34F9"/>
    <w:rsid w:val="001B375E"/>
    <w:rsid w:val="001B3927"/>
    <w:rsid w:val="001B3A7D"/>
    <w:rsid w:val="001B3DA0"/>
    <w:rsid w:val="001B3DF0"/>
    <w:rsid w:val="001B3E3C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64D"/>
    <w:rsid w:val="001C57B7"/>
    <w:rsid w:val="001C57DD"/>
    <w:rsid w:val="001C5825"/>
    <w:rsid w:val="001C5D25"/>
    <w:rsid w:val="001C6224"/>
    <w:rsid w:val="001C639B"/>
    <w:rsid w:val="001C662A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9C2"/>
    <w:rsid w:val="001E2D9A"/>
    <w:rsid w:val="001E30F8"/>
    <w:rsid w:val="001E312E"/>
    <w:rsid w:val="001E3594"/>
    <w:rsid w:val="001E3AA6"/>
    <w:rsid w:val="001E41F3"/>
    <w:rsid w:val="001E42F4"/>
    <w:rsid w:val="001E442F"/>
    <w:rsid w:val="001E4719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3C1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9FE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06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53B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687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2E69"/>
    <w:rsid w:val="0021332D"/>
    <w:rsid w:val="00213644"/>
    <w:rsid w:val="002138D9"/>
    <w:rsid w:val="0021390A"/>
    <w:rsid w:val="0021397E"/>
    <w:rsid w:val="00213BF4"/>
    <w:rsid w:val="00213D18"/>
    <w:rsid w:val="00213E38"/>
    <w:rsid w:val="00214168"/>
    <w:rsid w:val="00214323"/>
    <w:rsid w:val="002145A8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852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82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7B3"/>
    <w:rsid w:val="00225A15"/>
    <w:rsid w:val="00225B78"/>
    <w:rsid w:val="00225FDA"/>
    <w:rsid w:val="00226074"/>
    <w:rsid w:val="0022630A"/>
    <w:rsid w:val="0022647C"/>
    <w:rsid w:val="00226591"/>
    <w:rsid w:val="0022742E"/>
    <w:rsid w:val="002274F6"/>
    <w:rsid w:val="00227613"/>
    <w:rsid w:val="002278E4"/>
    <w:rsid w:val="002279A0"/>
    <w:rsid w:val="00227DFD"/>
    <w:rsid w:val="00227E02"/>
    <w:rsid w:val="00230011"/>
    <w:rsid w:val="00230144"/>
    <w:rsid w:val="0023081C"/>
    <w:rsid w:val="00230AB0"/>
    <w:rsid w:val="00230C1A"/>
    <w:rsid w:val="00230C43"/>
    <w:rsid w:val="0023118C"/>
    <w:rsid w:val="002313D8"/>
    <w:rsid w:val="00231463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E47"/>
    <w:rsid w:val="00233162"/>
    <w:rsid w:val="0023321B"/>
    <w:rsid w:val="0023334C"/>
    <w:rsid w:val="00233388"/>
    <w:rsid w:val="0023434D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0BA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1F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2BB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87C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22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67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270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1F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EA2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AC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98E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798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C29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6F86"/>
    <w:rsid w:val="002C75EB"/>
    <w:rsid w:val="002C760C"/>
    <w:rsid w:val="002C76C5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AF3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1D6"/>
    <w:rsid w:val="002D6289"/>
    <w:rsid w:val="002D62F1"/>
    <w:rsid w:val="002D68E5"/>
    <w:rsid w:val="002D6983"/>
    <w:rsid w:val="002D6FE0"/>
    <w:rsid w:val="002D7301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5F91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9F8"/>
    <w:rsid w:val="00301C14"/>
    <w:rsid w:val="00301D5E"/>
    <w:rsid w:val="00301E34"/>
    <w:rsid w:val="00301FE0"/>
    <w:rsid w:val="00302535"/>
    <w:rsid w:val="00302572"/>
    <w:rsid w:val="003027F5"/>
    <w:rsid w:val="003029A5"/>
    <w:rsid w:val="00302B48"/>
    <w:rsid w:val="00302EDB"/>
    <w:rsid w:val="0030315F"/>
    <w:rsid w:val="00303468"/>
    <w:rsid w:val="00303610"/>
    <w:rsid w:val="0030390B"/>
    <w:rsid w:val="003039CC"/>
    <w:rsid w:val="00303AF2"/>
    <w:rsid w:val="003041F7"/>
    <w:rsid w:val="00304225"/>
    <w:rsid w:val="003043EE"/>
    <w:rsid w:val="003044AB"/>
    <w:rsid w:val="0030473F"/>
    <w:rsid w:val="0030474F"/>
    <w:rsid w:val="00304BE9"/>
    <w:rsid w:val="00304EFE"/>
    <w:rsid w:val="00304F24"/>
    <w:rsid w:val="003050BB"/>
    <w:rsid w:val="00305346"/>
    <w:rsid w:val="00305409"/>
    <w:rsid w:val="00305BF3"/>
    <w:rsid w:val="00305C17"/>
    <w:rsid w:val="00305C4E"/>
    <w:rsid w:val="00305E30"/>
    <w:rsid w:val="00306103"/>
    <w:rsid w:val="0030618F"/>
    <w:rsid w:val="003063A8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07D0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815"/>
    <w:rsid w:val="00314B3D"/>
    <w:rsid w:val="00314C66"/>
    <w:rsid w:val="00315745"/>
    <w:rsid w:val="00315FFD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0E4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1D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2BC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48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54F"/>
    <w:rsid w:val="00346A02"/>
    <w:rsid w:val="00346AA6"/>
    <w:rsid w:val="00346B42"/>
    <w:rsid w:val="00346B5A"/>
    <w:rsid w:val="00346FD7"/>
    <w:rsid w:val="003473D3"/>
    <w:rsid w:val="003475B1"/>
    <w:rsid w:val="0034792B"/>
    <w:rsid w:val="00347A62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0F4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E8B"/>
    <w:rsid w:val="00372FE2"/>
    <w:rsid w:val="00373ADB"/>
    <w:rsid w:val="00373D40"/>
    <w:rsid w:val="0037402E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2F"/>
    <w:rsid w:val="003819F7"/>
    <w:rsid w:val="00381C3A"/>
    <w:rsid w:val="00381C90"/>
    <w:rsid w:val="00381EF2"/>
    <w:rsid w:val="00381FA6"/>
    <w:rsid w:val="00382380"/>
    <w:rsid w:val="003825FB"/>
    <w:rsid w:val="00382CC1"/>
    <w:rsid w:val="00383047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7A"/>
    <w:rsid w:val="00386A8F"/>
    <w:rsid w:val="00386B09"/>
    <w:rsid w:val="00386B65"/>
    <w:rsid w:val="00386C84"/>
    <w:rsid w:val="00386DE2"/>
    <w:rsid w:val="00386DED"/>
    <w:rsid w:val="00387044"/>
    <w:rsid w:val="003875B7"/>
    <w:rsid w:val="00387808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10"/>
    <w:rsid w:val="003958A6"/>
    <w:rsid w:val="00395AF0"/>
    <w:rsid w:val="00395D37"/>
    <w:rsid w:val="0039604A"/>
    <w:rsid w:val="0039637A"/>
    <w:rsid w:val="0039645C"/>
    <w:rsid w:val="003964A2"/>
    <w:rsid w:val="003965E2"/>
    <w:rsid w:val="0039666A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91A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DF3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6F73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259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0BF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71F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02D"/>
    <w:rsid w:val="004072B1"/>
    <w:rsid w:val="00407F1E"/>
    <w:rsid w:val="00410318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5A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8"/>
    <w:rsid w:val="00430179"/>
    <w:rsid w:val="004304DD"/>
    <w:rsid w:val="00430562"/>
    <w:rsid w:val="00430AF6"/>
    <w:rsid w:val="00430C52"/>
    <w:rsid w:val="00430FC8"/>
    <w:rsid w:val="0043111C"/>
    <w:rsid w:val="00431488"/>
    <w:rsid w:val="004314B0"/>
    <w:rsid w:val="004314B3"/>
    <w:rsid w:val="004316E8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22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829"/>
    <w:rsid w:val="0044493A"/>
    <w:rsid w:val="00444FDD"/>
    <w:rsid w:val="00445018"/>
    <w:rsid w:val="004450BC"/>
    <w:rsid w:val="0044525F"/>
    <w:rsid w:val="0044547B"/>
    <w:rsid w:val="004456B6"/>
    <w:rsid w:val="004459E3"/>
    <w:rsid w:val="00445BEA"/>
    <w:rsid w:val="0044602A"/>
    <w:rsid w:val="00446098"/>
    <w:rsid w:val="00446120"/>
    <w:rsid w:val="00446701"/>
    <w:rsid w:val="00446A9E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36"/>
    <w:rsid w:val="004506E6"/>
    <w:rsid w:val="0045079C"/>
    <w:rsid w:val="00450E36"/>
    <w:rsid w:val="004511FF"/>
    <w:rsid w:val="004512E2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618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E3"/>
    <w:rsid w:val="00464863"/>
    <w:rsid w:val="0046497D"/>
    <w:rsid w:val="00464BB3"/>
    <w:rsid w:val="00465111"/>
    <w:rsid w:val="004653F0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192"/>
    <w:rsid w:val="0047061C"/>
    <w:rsid w:val="00470691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272"/>
    <w:rsid w:val="00482312"/>
    <w:rsid w:val="00482A54"/>
    <w:rsid w:val="00482AE2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DCF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1C8D"/>
    <w:rsid w:val="004A2175"/>
    <w:rsid w:val="004A28E1"/>
    <w:rsid w:val="004A2EC4"/>
    <w:rsid w:val="004A34D6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82"/>
    <w:rsid w:val="004A7CBE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0E31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21B"/>
    <w:rsid w:val="004C6565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DB6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4DF"/>
    <w:rsid w:val="004D452C"/>
    <w:rsid w:val="004D4873"/>
    <w:rsid w:val="004D4E15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256"/>
    <w:rsid w:val="0050035D"/>
    <w:rsid w:val="005004AF"/>
    <w:rsid w:val="00500EEE"/>
    <w:rsid w:val="00500F42"/>
    <w:rsid w:val="00500F61"/>
    <w:rsid w:val="00501370"/>
    <w:rsid w:val="00501556"/>
    <w:rsid w:val="00501594"/>
    <w:rsid w:val="00501719"/>
    <w:rsid w:val="00501761"/>
    <w:rsid w:val="00501768"/>
    <w:rsid w:val="0050191D"/>
    <w:rsid w:val="00501BF7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07B31"/>
    <w:rsid w:val="005104B0"/>
    <w:rsid w:val="005108B9"/>
    <w:rsid w:val="005108D7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D6F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0FE4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7AB"/>
    <w:rsid w:val="005318A3"/>
    <w:rsid w:val="00531A7F"/>
    <w:rsid w:val="00531BE6"/>
    <w:rsid w:val="0053202B"/>
    <w:rsid w:val="00532139"/>
    <w:rsid w:val="00532AAF"/>
    <w:rsid w:val="00532C97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5F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CC8"/>
    <w:rsid w:val="00537DCA"/>
    <w:rsid w:val="00537EE5"/>
    <w:rsid w:val="00540941"/>
    <w:rsid w:val="005409FD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CCB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4DEC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751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834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BB2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0A6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11E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704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136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11C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B88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ECC"/>
    <w:rsid w:val="005B2F9B"/>
    <w:rsid w:val="005B3090"/>
    <w:rsid w:val="005B31C7"/>
    <w:rsid w:val="005B3738"/>
    <w:rsid w:val="005B40F3"/>
    <w:rsid w:val="005B438E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BF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3F8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283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6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062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6D0"/>
    <w:rsid w:val="005E3854"/>
    <w:rsid w:val="005E3ACD"/>
    <w:rsid w:val="005E3F9B"/>
    <w:rsid w:val="005E4109"/>
    <w:rsid w:val="005E46D4"/>
    <w:rsid w:val="005E4834"/>
    <w:rsid w:val="005E4903"/>
    <w:rsid w:val="005E4AC2"/>
    <w:rsid w:val="005E4B5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0DB"/>
    <w:rsid w:val="005F4180"/>
    <w:rsid w:val="005F41A9"/>
    <w:rsid w:val="005F4316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DB4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A29"/>
    <w:rsid w:val="00604FA4"/>
    <w:rsid w:val="00605473"/>
    <w:rsid w:val="0060555C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4B4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6CFE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8B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27F8A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098"/>
    <w:rsid w:val="00634112"/>
    <w:rsid w:val="0063426B"/>
    <w:rsid w:val="0063426C"/>
    <w:rsid w:val="00634414"/>
    <w:rsid w:val="00634867"/>
    <w:rsid w:val="00634981"/>
    <w:rsid w:val="006349E8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087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79D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3E2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CEA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33F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67CCA"/>
    <w:rsid w:val="00667F5C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09F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478"/>
    <w:rsid w:val="00681B4D"/>
    <w:rsid w:val="00681CB7"/>
    <w:rsid w:val="00681DE8"/>
    <w:rsid w:val="00681E30"/>
    <w:rsid w:val="006822AA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85A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619"/>
    <w:rsid w:val="006978F0"/>
    <w:rsid w:val="00697AF2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5EF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77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2B14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289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B29"/>
    <w:rsid w:val="006D1DB2"/>
    <w:rsid w:val="006D209D"/>
    <w:rsid w:val="006D2262"/>
    <w:rsid w:val="006D242C"/>
    <w:rsid w:val="006D24DA"/>
    <w:rsid w:val="006D2596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46E"/>
    <w:rsid w:val="006D6DC6"/>
    <w:rsid w:val="006D74AB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9D4"/>
    <w:rsid w:val="006F59D9"/>
    <w:rsid w:val="006F5A1E"/>
    <w:rsid w:val="006F5B0E"/>
    <w:rsid w:val="006F5DDF"/>
    <w:rsid w:val="006F5EBA"/>
    <w:rsid w:val="006F6313"/>
    <w:rsid w:val="006F6A2D"/>
    <w:rsid w:val="006F6A70"/>
    <w:rsid w:val="006F6D96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54A"/>
    <w:rsid w:val="007126C6"/>
    <w:rsid w:val="00712B2F"/>
    <w:rsid w:val="00712F6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E05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CA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4FB9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074"/>
    <w:rsid w:val="007370A9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B69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4EDD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853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43E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42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A6"/>
    <w:rsid w:val="007655DC"/>
    <w:rsid w:val="00765904"/>
    <w:rsid w:val="007659E4"/>
    <w:rsid w:val="00765A1C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6E0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46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51A"/>
    <w:rsid w:val="00777603"/>
    <w:rsid w:val="00777633"/>
    <w:rsid w:val="007777E1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5E72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05"/>
    <w:rsid w:val="007A79AD"/>
    <w:rsid w:val="007B01B1"/>
    <w:rsid w:val="007B02BB"/>
    <w:rsid w:val="007B03D1"/>
    <w:rsid w:val="007B06AC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1FD4"/>
    <w:rsid w:val="007B23DF"/>
    <w:rsid w:val="007B252F"/>
    <w:rsid w:val="007B25C5"/>
    <w:rsid w:val="007B2700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AB1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3D"/>
    <w:rsid w:val="007C23D2"/>
    <w:rsid w:val="007C2424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46A"/>
    <w:rsid w:val="007C6721"/>
    <w:rsid w:val="007C67E9"/>
    <w:rsid w:val="007C6A18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11"/>
    <w:rsid w:val="007E3927"/>
    <w:rsid w:val="007E3A65"/>
    <w:rsid w:val="007E3C18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A23"/>
    <w:rsid w:val="007F0D5E"/>
    <w:rsid w:val="007F0F3A"/>
    <w:rsid w:val="007F0FB3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B7E"/>
    <w:rsid w:val="007F4D82"/>
    <w:rsid w:val="007F508D"/>
    <w:rsid w:val="007F533A"/>
    <w:rsid w:val="007F5636"/>
    <w:rsid w:val="007F576E"/>
    <w:rsid w:val="007F5DF4"/>
    <w:rsid w:val="007F6086"/>
    <w:rsid w:val="007F6112"/>
    <w:rsid w:val="007F61E7"/>
    <w:rsid w:val="007F688F"/>
    <w:rsid w:val="007F691C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8BE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2C4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4F"/>
    <w:rsid w:val="00814ACB"/>
    <w:rsid w:val="008152F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6A79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31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774"/>
    <w:rsid w:val="00825EA8"/>
    <w:rsid w:val="00825F59"/>
    <w:rsid w:val="008260EA"/>
    <w:rsid w:val="0082637A"/>
    <w:rsid w:val="0082655E"/>
    <w:rsid w:val="00826805"/>
    <w:rsid w:val="0082690B"/>
    <w:rsid w:val="00826C32"/>
    <w:rsid w:val="00826F33"/>
    <w:rsid w:val="008279FA"/>
    <w:rsid w:val="00827A1B"/>
    <w:rsid w:val="00827A5E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17"/>
    <w:rsid w:val="0083678B"/>
    <w:rsid w:val="00836856"/>
    <w:rsid w:val="008368B3"/>
    <w:rsid w:val="00836CAD"/>
    <w:rsid w:val="00836F0E"/>
    <w:rsid w:val="00837022"/>
    <w:rsid w:val="0083722F"/>
    <w:rsid w:val="008372A1"/>
    <w:rsid w:val="00837488"/>
    <w:rsid w:val="008375F8"/>
    <w:rsid w:val="008379FE"/>
    <w:rsid w:val="00837B0F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09D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1"/>
    <w:rsid w:val="00852D09"/>
    <w:rsid w:val="00852D7A"/>
    <w:rsid w:val="00852F3C"/>
    <w:rsid w:val="00853362"/>
    <w:rsid w:val="00853AA1"/>
    <w:rsid w:val="00853B2B"/>
    <w:rsid w:val="00853B72"/>
    <w:rsid w:val="00853DF4"/>
    <w:rsid w:val="0085405B"/>
    <w:rsid w:val="00854104"/>
    <w:rsid w:val="008544A8"/>
    <w:rsid w:val="00854789"/>
    <w:rsid w:val="00854F3F"/>
    <w:rsid w:val="00854FFC"/>
    <w:rsid w:val="00855AEE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134"/>
    <w:rsid w:val="008611FA"/>
    <w:rsid w:val="0086191A"/>
    <w:rsid w:val="008626E7"/>
    <w:rsid w:val="008626EA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C81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7F4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64DD"/>
    <w:rsid w:val="008874E0"/>
    <w:rsid w:val="008875B5"/>
    <w:rsid w:val="00887637"/>
    <w:rsid w:val="00887760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30E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3A5"/>
    <w:rsid w:val="008A621D"/>
    <w:rsid w:val="008A628B"/>
    <w:rsid w:val="008A62F5"/>
    <w:rsid w:val="008A6468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73F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0EA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55AA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8DB"/>
    <w:rsid w:val="008E00DC"/>
    <w:rsid w:val="008E017E"/>
    <w:rsid w:val="008E04AB"/>
    <w:rsid w:val="008E04E3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DEA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C50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606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B2"/>
    <w:rsid w:val="00921EE4"/>
    <w:rsid w:val="00922375"/>
    <w:rsid w:val="0092254A"/>
    <w:rsid w:val="00922DF6"/>
    <w:rsid w:val="00922F5E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4"/>
    <w:rsid w:val="00927EB8"/>
    <w:rsid w:val="009300A4"/>
    <w:rsid w:val="0093017F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262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9E4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A9B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5DE"/>
    <w:rsid w:val="00957711"/>
    <w:rsid w:val="00957F64"/>
    <w:rsid w:val="00960020"/>
    <w:rsid w:val="00960041"/>
    <w:rsid w:val="009601C7"/>
    <w:rsid w:val="00960229"/>
    <w:rsid w:val="009608DF"/>
    <w:rsid w:val="00960F2C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38E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6CB"/>
    <w:rsid w:val="00970933"/>
    <w:rsid w:val="00970A33"/>
    <w:rsid w:val="00970A81"/>
    <w:rsid w:val="00970A88"/>
    <w:rsid w:val="00970F03"/>
    <w:rsid w:val="009710A5"/>
    <w:rsid w:val="00971658"/>
    <w:rsid w:val="0097177E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A2A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59F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DB2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043"/>
    <w:rsid w:val="00995947"/>
    <w:rsid w:val="00995962"/>
    <w:rsid w:val="00995C13"/>
    <w:rsid w:val="00995FC4"/>
    <w:rsid w:val="0099620F"/>
    <w:rsid w:val="009964FE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BE0"/>
    <w:rsid w:val="009A7D94"/>
    <w:rsid w:val="009A7DA7"/>
    <w:rsid w:val="009B04C2"/>
    <w:rsid w:val="009B05AE"/>
    <w:rsid w:val="009B090E"/>
    <w:rsid w:val="009B0988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C1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3B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0E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5D34"/>
    <w:rsid w:val="009D60D0"/>
    <w:rsid w:val="009D60F8"/>
    <w:rsid w:val="009D6187"/>
    <w:rsid w:val="009D6357"/>
    <w:rsid w:val="009D64F1"/>
    <w:rsid w:val="009D65D1"/>
    <w:rsid w:val="009D6B23"/>
    <w:rsid w:val="009D759A"/>
    <w:rsid w:val="009D783D"/>
    <w:rsid w:val="009D78BF"/>
    <w:rsid w:val="009D7A8F"/>
    <w:rsid w:val="009D7BBB"/>
    <w:rsid w:val="009D7BBE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DC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237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28E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3F2F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3E7"/>
    <w:rsid w:val="00A17AB4"/>
    <w:rsid w:val="00A17E13"/>
    <w:rsid w:val="00A17EE6"/>
    <w:rsid w:val="00A202B4"/>
    <w:rsid w:val="00A205C6"/>
    <w:rsid w:val="00A2066C"/>
    <w:rsid w:val="00A20817"/>
    <w:rsid w:val="00A20E10"/>
    <w:rsid w:val="00A21604"/>
    <w:rsid w:val="00A21C0F"/>
    <w:rsid w:val="00A21D78"/>
    <w:rsid w:val="00A21EC5"/>
    <w:rsid w:val="00A22159"/>
    <w:rsid w:val="00A222D9"/>
    <w:rsid w:val="00A22304"/>
    <w:rsid w:val="00A224E3"/>
    <w:rsid w:val="00A22510"/>
    <w:rsid w:val="00A22886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9E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05E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00F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CE7"/>
    <w:rsid w:val="00A43E0E"/>
    <w:rsid w:val="00A44188"/>
    <w:rsid w:val="00A4429F"/>
    <w:rsid w:val="00A4445F"/>
    <w:rsid w:val="00A447FD"/>
    <w:rsid w:val="00A44837"/>
    <w:rsid w:val="00A44F71"/>
    <w:rsid w:val="00A450C7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81D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515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47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513"/>
    <w:rsid w:val="00A67DE5"/>
    <w:rsid w:val="00A701B8"/>
    <w:rsid w:val="00A7025A"/>
    <w:rsid w:val="00A71191"/>
    <w:rsid w:val="00A713AA"/>
    <w:rsid w:val="00A71873"/>
    <w:rsid w:val="00A7196D"/>
    <w:rsid w:val="00A71A96"/>
    <w:rsid w:val="00A71D4C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817"/>
    <w:rsid w:val="00A75B41"/>
    <w:rsid w:val="00A75E3D"/>
    <w:rsid w:val="00A75F19"/>
    <w:rsid w:val="00A76001"/>
    <w:rsid w:val="00A760E6"/>
    <w:rsid w:val="00A7671C"/>
    <w:rsid w:val="00A76871"/>
    <w:rsid w:val="00A76D06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B8E"/>
    <w:rsid w:val="00A77C70"/>
    <w:rsid w:val="00A805B1"/>
    <w:rsid w:val="00A8067E"/>
    <w:rsid w:val="00A80848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BCE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9B2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C0A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42E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5CD6"/>
    <w:rsid w:val="00AB6D2B"/>
    <w:rsid w:val="00AB6D43"/>
    <w:rsid w:val="00AB6DE4"/>
    <w:rsid w:val="00AB77CA"/>
    <w:rsid w:val="00AB7AA0"/>
    <w:rsid w:val="00AB7B04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736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11B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AA2"/>
    <w:rsid w:val="00AF1E69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440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95C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77B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AF6"/>
    <w:rsid w:val="00B05B02"/>
    <w:rsid w:val="00B05BA8"/>
    <w:rsid w:val="00B05D12"/>
    <w:rsid w:val="00B05DCB"/>
    <w:rsid w:val="00B05EF8"/>
    <w:rsid w:val="00B05F21"/>
    <w:rsid w:val="00B06215"/>
    <w:rsid w:val="00B0638A"/>
    <w:rsid w:val="00B06511"/>
    <w:rsid w:val="00B06656"/>
    <w:rsid w:val="00B06713"/>
    <w:rsid w:val="00B068D8"/>
    <w:rsid w:val="00B069E4"/>
    <w:rsid w:val="00B07320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BD4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9AC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1A3"/>
    <w:rsid w:val="00B33815"/>
    <w:rsid w:val="00B33D62"/>
    <w:rsid w:val="00B343AF"/>
    <w:rsid w:val="00B34FB8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5A3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A83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ABC"/>
    <w:rsid w:val="00B52B15"/>
    <w:rsid w:val="00B52D36"/>
    <w:rsid w:val="00B5334A"/>
    <w:rsid w:val="00B53526"/>
    <w:rsid w:val="00B5358A"/>
    <w:rsid w:val="00B536F1"/>
    <w:rsid w:val="00B538F7"/>
    <w:rsid w:val="00B53B59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DB3"/>
    <w:rsid w:val="00B56FAB"/>
    <w:rsid w:val="00B573E7"/>
    <w:rsid w:val="00B57415"/>
    <w:rsid w:val="00B576C0"/>
    <w:rsid w:val="00B57BBF"/>
    <w:rsid w:val="00B57E4D"/>
    <w:rsid w:val="00B6016D"/>
    <w:rsid w:val="00B6028F"/>
    <w:rsid w:val="00B606BF"/>
    <w:rsid w:val="00B60781"/>
    <w:rsid w:val="00B607AD"/>
    <w:rsid w:val="00B608A4"/>
    <w:rsid w:val="00B6098C"/>
    <w:rsid w:val="00B609C8"/>
    <w:rsid w:val="00B61397"/>
    <w:rsid w:val="00B613B5"/>
    <w:rsid w:val="00B615D9"/>
    <w:rsid w:val="00B61610"/>
    <w:rsid w:val="00B61728"/>
    <w:rsid w:val="00B61774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EF2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6B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3E9"/>
    <w:rsid w:val="00B9795D"/>
    <w:rsid w:val="00B9797F"/>
    <w:rsid w:val="00B97986"/>
    <w:rsid w:val="00B97BDA"/>
    <w:rsid w:val="00B97C15"/>
    <w:rsid w:val="00B97EA9"/>
    <w:rsid w:val="00BA033D"/>
    <w:rsid w:val="00BA03B0"/>
    <w:rsid w:val="00BA057E"/>
    <w:rsid w:val="00BA06DD"/>
    <w:rsid w:val="00BA0A3C"/>
    <w:rsid w:val="00BA0D7F"/>
    <w:rsid w:val="00BA0E52"/>
    <w:rsid w:val="00BA0FC3"/>
    <w:rsid w:val="00BA1506"/>
    <w:rsid w:val="00BA18B6"/>
    <w:rsid w:val="00BA19A2"/>
    <w:rsid w:val="00BA2272"/>
    <w:rsid w:val="00BA24B5"/>
    <w:rsid w:val="00BA2F1E"/>
    <w:rsid w:val="00BA2F56"/>
    <w:rsid w:val="00BA30EB"/>
    <w:rsid w:val="00BA3481"/>
    <w:rsid w:val="00BA365E"/>
    <w:rsid w:val="00BA370E"/>
    <w:rsid w:val="00BA3EC5"/>
    <w:rsid w:val="00BA4056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184"/>
    <w:rsid w:val="00BB3450"/>
    <w:rsid w:val="00BB37BB"/>
    <w:rsid w:val="00BB3BAE"/>
    <w:rsid w:val="00BB3E45"/>
    <w:rsid w:val="00BB3F90"/>
    <w:rsid w:val="00BB3FC5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C3"/>
    <w:rsid w:val="00BC30D4"/>
    <w:rsid w:val="00BC3A08"/>
    <w:rsid w:val="00BC3EDF"/>
    <w:rsid w:val="00BC4030"/>
    <w:rsid w:val="00BC41F2"/>
    <w:rsid w:val="00BC477E"/>
    <w:rsid w:val="00BC47DC"/>
    <w:rsid w:val="00BC4BD6"/>
    <w:rsid w:val="00BC5252"/>
    <w:rsid w:val="00BC561A"/>
    <w:rsid w:val="00BC59DC"/>
    <w:rsid w:val="00BC5DFF"/>
    <w:rsid w:val="00BC5EBF"/>
    <w:rsid w:val="00BC637F"/>
    <w:rsid w:val="00BC648E"/>
    <w:rsid w:val="00BC661D"/>
    <w:rsid w:val="00BC66CD"/>
    <w:rsid w:val="00BC73FE"/>
    <w:rsid w:val="00BC754B"/>
    <w:rsid w:val="00BC7B5D"/>
    <w:rsid w:val="00BC7E6C"/>
    <w:rsid w:val="00BC7F4B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E9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27B"/>
    <w:rsid w:val="00C0130C"/>
    <w:rsid w:val="00C01388"/>
    <w:rsid w:val="00C0162C"/>
    <w:rsid w:val="00C01926"/>
    <w:rsid w:val="00C021B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DB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DDF"/>
    <w:rsid w:val="00C16E83"/>
    <w:rsid w:val="00C16EF3"/>
    <w:rsid w:val="00C1706D"/>
    <w:rsid w:val="00C17397"/>
    <w:rsid w:val="00C17813"/>
    <w:rsid w:val="00C178C2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5A2"/>
    <w:rsid w:val="00C21922"/>
    <w:rsid w:val="00C219B0"/>
    <w:rsid w:val="00C2209C"/>
    <w:rsid w:val="00C22FFF"/>
    <w:rsid w:val="00C23301"/>
    <w:rsid w:val="00C234AE"/>
    <w:rsid w:val="00C23803"/>
    <w:rsid w:val="00C23DED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27EE8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4EB"/>
    <w:rsid w:val="00C3559A"/>
    <w:rsid w:val="00C35B51"/>
    <w:rsid w:val="00C35FD7"/>
    <w:rsid w:val="00C362F9"/>
    <w:rsid w:val="00C36308"/>
    <w:rsid w:val="00C36811"/>
    <w:rsid w:val="00C36A51"/>
    <w:rsid w:val="00C36A76"/>
    <w:rsid w:val="00C36D07"/>
    <w:rsid w:val="00C36FE5"/>
    <w:rsid w:val="00C37461"/>
    <w:rsid w:val="00C37589"/>
    <w:rsid w:val="00C37639"/>
    <w:rsid w:val="00C376C3"/>
    <w:rsid w:val="00C376F5"/>
    <w:rsid w:val="00C37B0B"/>
    <w:rsid w:val="00C37B58"/>
    <w:rsid w:val="00C37D9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2E5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842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6F7"/>
    <w:rsid w:val="00C67BBF"/>
    <w:rsid w:val="00C67CEA"/>
    <w:rsid w:val="00C67D4A"/>
    <w:rsid w:val="00C67D81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E04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E95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5D18"/>
    <w:rsid w:val="00C95E78"/>
    <w:rsid w:val="00C9665D"/>
    <w:rsid w:val="00C97344"/>
    <w:rsid w:val="00C9762E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0C0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CA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D06"/>
    <w:rsid w:val="00CA6F0C"/>
    <w:rsid w:val="00CA6F5E"/>
    <w:rsid w:val="00CA70B0"/>
    <w:rsid w:val="00CA7BE7"/>
    <w:rsid w:val="00CB033C"/>
    <w:rsid w:val="00CB0597"/>
    <w:rsid w:val="00CB06C3"/>
    <w:rsid w:val="00CB0725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3A2"/>
    <w:rsid w:val="00CB24BB"/>
    <w:rsid w:val="00CB2565"/>
    <w:rsid w:val="00CB268E"/>
    <w:rsid w:val="00CB271F"/>
    <w:rsid w:val="00CB2DFB"/>
    <w:rsid w:val="00CB2E2D"/>
    <w:rsid w:val="00CB3186"/>
    <w:rsid w:val="00CB3840"/>
    <w:rsid w:val="00CB3BF2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969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9C1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0A0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C53"/>
    <w:rsid w:val="00CC4E69"/>
    <w:rsid w:val="00CC5026"/>
    <w:rsid w:val="00CC5294"/>
    <w:rsid w:val="00CC5340"/>
    <w:rsid w:val="00CC59D3"/>
    <w:rsid w:val="00CC5CCA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8CE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7B2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101"/>
    <w:rsid w:val="00CF4441"/>
    <w:rsid w:val="00CF44E8"/>
    <w:rsid w:val="00CF49D8"/>
    <w:rsid w:val="00CF4ED9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CF7B32"/>
    <w:rsid w:val="00D000F3"/>
    <w:rsid w:val="00D00203"/>
    <w:rsid w:val="00D003F8"/>
    <w:rsid w:val="00D003FD"/>
    <w:rsid w:val="00D0059D"/>
    <w:rsid w:val="00D0088D"/>
    <w:rsid w:val="00D00ABB"/>
    <w:rsid w:val="00D0130C"/>
    <w:rsid w:val="00D01579"/>
    <w:rsid w:val="00D01BD6"/>
    <w:rsid w:val="00D021B7"/>
    <w:rsid w:val="00D0223B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68F"/>
    <w:rsid w:val="00D0495F"/>
    <w:rsid w:val="00D04BA7"/>
    <w:rsid w:val="00D04DD9"/>
    <w:rsid w:val="00D04E21"/>
    <w:rsid w:val="00D0516E"/>
    <w:rsid w:val="00D05614"/>
    <w:rsid w:val="00D0588E"/>
    <w:rsid w:val="00D05AF3"/>
    <w:rsid w:val="00D05C8A"/>
    <w:rsid w:val="00D05CEE"/>
    <w:rsid w:val="00D063EE"/>
    <w:rsid w:val="00D0658E"/>
    <w:rsid w:val="00D06794"/>
    <w:rsid w:val="00D06D51"/>
    <w:rsid w:val="00D06E83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4FB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72C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BF5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5E6"/>
    <w:rsid w:val="00D61614"/>
    <w:rsid w:val="00D616D2"/>
    <w:rsid w:val="00D618B3"/>
    <w:rsid w:val="00D61D63"/>
    <w:rsid w:val="00D61DF2"/>
    <w:rsid w:val="00D61EDB"/>
    <w:rsid w:val="00D620B4"/>
    <w:rsid w:val="00D6230A"/>
    <w:rsid w:val="00D625DE"/>
    <w:rsid w:val="00D6273A"/>
    <w:rsid w:val="00D628C8"/>
    <w:rsid w:val="00D62C17"/>
    <w:rsid w:val="00D62C62"/>
    <w:rsid w:val="00D62E72"/>
    <w:rsid w:val="00D63432"/>
    <w:rsid w:val="00D63949"/>
    <w:rsid w:val="00D6399E"/>
    <w:rsid w:val="00D63A82"/>
    <w:rsid w:val="00D64201"/>
    <w:rsid w:val="00D647FD"/>
    <w:rsid w:val="00D649D6"/>
    <w:rsid w:val="00D653C6"/>
    <w:rsid w:val="00D6597D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E8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D4B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638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12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7EC"/>
    <w:rsid w:val="00DA194F"/>
    <w:rsid w:val="00DA1968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4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23EC"/>
    <w:rsid w:val="00DB31A5"/>
    <w:rsid w:val="00DB379D"/>
    <w:rsid w:val="00DB406D"/>
    <w:rsid w:val="00DB4395"/>
    <w:rsid w:val="00DB45C1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099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1A9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8E8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1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21"/>
    <w:rsid w:val="00DE5341"/>
    <w:rsid w:val="00DE53F0"/>
    <w:rsid w:val="00DE53FB"/>
    <w:rsid w:val="00DE577F"/>
    <w:rsid w:val="00DE5C3C"/>
    <w:rsid w:val="00DE5D29"/>
    <w:rsid w:val="00DE6167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2B0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6B0"/>
    <w:rsid w:val="00DF272D"/>
    <w:rsid w:val="00DF2B1F"/>
    <w:rsid w:val="00DF3138"/>
    <w:rsid w:val="00DF3192"/>
    <w:rsid w:val="00DF31E6"/>
    <w:rsid w:val="00DF3ADD"/>
    <w:rsid w:val="00DF3FD0"/>
    <w:rsid w:val="00DF4027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2C4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EBB"/>
    <w:rsid w:val="00E05FEE"/>
    <w:rsid w:val="00E06190"/>
    <w:rsid w:val="00E0636F"/>
    <w:rsid w:val="00E06E03"/>
    <w:rsid w:val="00E06FED"/>
    <w:rsid w:val="00E073E4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E46"/>
    <w:rsid w:val="00E14F7E"/>
    <w:rsid w:val="00E150CB"/>
    <w:rsid w:val="00E1570A"/>
    <w:rsid w:val="00E159B3"/>
    <w:rsid w:val="00E15A55"/>
    <w:rsid w:val="00E15F4E"/>
    <w:rsid w:val="00E16E52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174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45"/>
    <w:rsid w:val="00E32DBE"/>
    <w:rsid w:val="00E32F60"/>
    <w:rsid w:val="00E3318E"/>
    <w:rsid w:val="00E332C3"/>
    <w:rsid w:val="00E333BA"/>
    <w:rsid w:val="00E33A0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93A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2C4"/>
    <w:rsid w:val="00E515A4"/>
    <w:rsid w:val="00E519EC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46A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4A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2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4FD5"/>
    <w:rsid w:val="00E75029"/>
    <w:rsid w:val="00E75205"/>
    <w:rsid w:val="00E752A8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0C"/>
    <w:rsid w:val="00E92AD8"/>
    <w:rsid w:val="00E92B30"/>
    <w:rsid w:val="00E92CAE"/>
    <w:rsid w:val="00E92CD1"/>
    <w:rsid w:val="00E92D1C"/>
    <w:rsid w:val="00E92E21"/>
    <w:rsid w:val="00E92EFF"/>
    <w:rsid w:val="00E9394F"/>
    <w:rsid w:val="00E93B5D"/>
    <w:rsid w:val="00E93C95"/>
    <w:rsid w:val="00E93EEB"/>
    <w:rsid w:val="00E94CEB"/>
    <w:rsid w:val="00E94E40"/>
    <w:rsid w:val="00E94FCB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732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50F"/>
    <w:rsid w:val="00EA4789"/>
    <w:rsid w:val="00EA4B01"/>
    <w:rsid w:val="00EA4B06"/>
    <w:rsid w:val="00EA4DAF"/>
    <w:rsid w:val="00EA4E51"/>
    <w:rsid w:val="00EA4FCE"/>
    <w:rsid w:val="00EA53F0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904"/>
    <w:rsid w:val="00EB4CDE"/>
    <w:rsid w:val="00EB4E0C"/>
    <w:rsid w:val="00EB4F68"/>
    <w:rsid w:val="00EB5475"/>
    <w:rsid w:val="00EB56D0"/>
    <w:rsid w:val="00EB57A4"/>
    <w:rsid w:val="00EB5F3A"/>
    <w:rsid w:val="00EB5FA1"/>
    <w:rsid w:val="00EB61EB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13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8F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1FD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A5C"/>
    <w:rsid w:val="00EE3C24"/>
    <w:rsid w:val="00EE3F1D"/>
    <w:rsid w:val="00EE3F28"/>
    <w:rsid w:val="00EE3FA4"/>
    <w:rsid w:val="00EE46AC"/>
    <w:rsid w:val="00EE46B6"/>
    <w:rsid w:val="00EE4C48"/>
    <w:rsid w:val="00EE4F8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1B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397"/>
    <w:rsid w:val="00EF57E3"/>
    <w:rsid w:val="00EF5D0B"/>
    <w:rsid w:val="00EF5D18"/>
    <w:rsid w:val="00EF5D40"/>
    <w:rsid w:val="00EF5E42"/>
    <w:rsid w:val="00EF6092"/>
    <w:rsid w:val="00EF61B1"/>
    <w:rsid w:val="00EF65E9"/>
    <w:rsid w:val="00EF6711"/>
    <w:rsid w:val="00EF7069"/>
    <w:rsid w:val="00EF70CB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3B1B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4C9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9ED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1CBC"/>
    <w:rsid w:val="00F31EC8"/>
    <w:rsid w:val="00F32056"/>
    <w:rsid w:val="00F32106"/>
    <w:rsid w:val="00F325C9"/>
    <w:rsid w:val="00F32766"/>
    <w:rsid w:val="00F32828"/>
    <w:rsid w:val="00F329CC"/>
    <w:rsid w:val="00F32A8A"/>
    <w:rsid w:val="00F32FB8"/>
    <w:rsid w:val="00F335AF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39D"/>
    <w:rsid w:val="00F40BA6"/>
    <w:rsid w:val="00F40D4C"/>
    <w:rsid w:val="00F40E90"/>
    <w:rsid w:val="00F410FE"/>
    <w:rsid w:val="00F411BB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96D"/>
    <w:rsid w:val="00F44AAD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6B9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F0A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5BE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5B09"/>
    <w:rsid w:val="00F76AC2"/>
    <w:rsid w:val="00F76F87"/>
    <w:rsid w:val="00F771F2"/>
    <w:rsid w:val="00F7793A"/>
    <w:rsid w:val="00F77C04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6D4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06F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21E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52F"/>
    <w:rsid w:val="00FB2797"/>
    <w:rsid w:val="00FB2A2C"/>
    <w:rsid w:val="00FB2D8B"/>
    <w:rsid w:val="00FB2EBD"/>
    <w:rsid w:val="00FB31FE"/>
    <w:rsid w:val="00FB3232"/>
    <w:rsid w:val="00FB32B5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5F0B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49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3E0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8E"/>
    <w:rsid w:val="00FD08ED"/>
    <w:rsid w:val="00FD0B5C"/>
    <w:rsid w:val="00FD1252"/>
    <w:rsid w:val="00FD181E"/>
    <w:rsid w:val="00FD1AD6"/>
    <w:rsid w:val="00FD219F"/>
    <w:rsid w:val="00FD2266"/>
    <w:rsid w:val="00FD22E8"/>
    <w:rsid w:val="00FD24AF"/>
    <w:rsid w:val="00FD25B9"/>
    <w:rsid w:val="00FD2C88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324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143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496"/>
    <w:rsid w:val="00FF6BD1"/>
    <w:rsid w:val="00FF6FCA"/>
    <w:rsid w:val="00FF738A"/>
    <w:rsid w:val="00FF769E"/>
    <w:rsid w:val="00FF76E3"/>
    <w:rsid w:val="00FF7962"/>
    <w:rsid w:val="00FF79B1"/>
    <w:rsid w:val="00FF7D8D"/>
    <w:rsid w:val="00FF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B19886BA-848D-473D-B9A1-F188DEEF2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uiPriority="99" w:qFormat="1"/>
    <w:lsdException w:name="heading 2" w:locked="0" w:uiPriority="99" w:qFormat="1"/>
    <w:lsdException w:name="heading 3" w:locked="0" w:uiPriority="99" w:qFormat="1"/>
    <w:lsdException w:name="heading 4" w:locked="0" w:uiPriority="99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iPriority="99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iPriority="99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iPriority="99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C27C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uiPriority w:val="99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9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9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uiPriority w:val="99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uiPriority w:val="99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9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qFormat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qFormat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qFormat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qFormat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qFormat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link w:val="2Char0"/>
    <w:qFormat/>
    <w:rsid w:val="000F3B47"/>
    <w:pPr>
      <w:ind w:left="851"/>
    </w:pPr>
  </w:style>
  <w:style w:type="paragraph" w:styleId="a9">
    <w:name w:val="List Bullet"/>
    <w:basedOn w:val="a5"/>
    <w:qFormat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uiPriority w:val="99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uiPriority w:val="99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,k2k2 k2k2"/>
    <w:basedOn w:val="a"/>
    <w:link w:val="Char5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af4">
    <w:name w:val="Body Text"/>
    <w:basedOn w:val="a"/>
    <w:link w:val="Char6"/>
    <w:qFormat/>
    <w:rsid w:val="00807B1C"/>
    <w:pPr>
      <w:spacing w:after="120"/>
    </w:pPr>
  </w:style>
  <w:style w:type="character" w:customStyle="1" w:styleId="Char6">
    <w:name w:val="正文文本 Char"/>
    <w:basedOn w:val="a0"/>
    <w:link w:val="af4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af5">
    <w:name w:val="Plain Text"/>
    <w:basedOn w:val="a"/>
    <w:link w:val="Char7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7">
    <w:name w:val="纯文本 Char"/>
    <w:basedOn w:val="a0"/>
    <w:link w:val="af5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locked/>
    <w:rsid w:val="003E156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4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qFormat/>
    <w:rsid w:val="008F6899"/>
  </w:style>
  <w:style w:type="character" w:styleId="af6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2">
    <w:name w:val="网格型1"/>
    <w:basedOn w:val="a1"/>
    <w:next w:val="af1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1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1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0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CommentTextChar1">
    <w:name w:val="Comment Text Char1"/>
    <w:basedOn w:val="a0"/>
    <w:uiPriority w:val="99"/>
    <w:qFormat/>
    <w:rsid w:val="00E073E4"/>
    <w:rPr>
      <w:rFonts w:eastAsia="Times New Roman"/>
    </w:rPr>
  </w:style>
  <w:style w:type="character" w:styleId="af7">
    <w:name w:val="FollowedHyperlink"/>
    <w:basedOn w:val="a0"/>
    <w:uiPriority w:val="99"/>
    <w:unhideWhenUsed/>
    <w:rsid w:val="000C27CC"/>
    <w:rPr>
      <w:color w:val="954F72" w:themeColor="followedHyperlink"/>
      <w:u w:val="single"/>
    </w:rPr>
  </w:style>
  <w:style w:type="paragraph" w:styleId="af8">
    <w:name w:val="Document Map"/>
    <w:basedOn w:val="a"/>
    <w:link w:val="Char8"/>
    <w:qFormat/>
    <w:rsid w:val="00634098"/>
    <w:pPr>
      <w:spacing w:after="0"/>
    </w:pPr>
    <w:rPr>
      <w:rFonts w:ascii="Segoe UI" w:hAnsi="Segoe UI" w:cs="Segoe UI"/>
      <w:sz w:val="16"/>
      <w:szCs w:val="16"/>
      <w:lang w:eastAsia="zh-CN"/>
    </w:rPr>
  </w:style>
  <w:style w:type="character" w:customStyle="1" w:styleId="Char8">
    <w:name w:val="文档结构图 Char"/>
    <w:basedOn w:val="a0"/>
    <w:link w:val="af8"/>
    <w:qFormat/>
    <w:rsid w:val="00634098"/>
    <w:rPr>
      <w:rFonts w:ascii="Segoe UI" w:eastAsia="Times New Roman" w:hAnsi="Segoe UI" w:cs="Segoe UI"/>
      <w:sz w:val="16"/>
      <w:szCs w:val="1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E8324E-DD21-4C50-9AE5-C3F7D5F33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21</Pages>
  <Words>12223</Words>
  <Characters>69673</Characters>
  <Application>Microsoft Office Word</Application>
  <DocSecurity>0</DocSecurity>
  <Lines>580</Lines>
  <Paragraphs>163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Company/>
  <LinksUpToDate>false</LinksUpToDate>
  <CharactersWithSpaces>81733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lastModifiedBy>ZTE-YP</cp:lastModifiedBy>
  <cp:revision>2</cp:revision>
  <cp:lastPrinted>2017-05-08T10:55:00Z</cp:lastPrinted>
  <dcterms:created xsi:type="dcterms:W3CDTF">2025-11-05T03:11:00Z</dcterms:created>
  <dcterms:modified xsi:type="dcterms:W3CDTF">2025-11-05T03:11:00Z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